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C596B" w:rsidR="005C596B" w:rsidP="003A5AAD" w:rsidRDefault="005C596B" w14:paraId="129EE1D3" w14:textId="25E491BF">
      <w:pPr>
        <w:spacing w:line="360" w:lineRule="auto"/>
        <w:rPr>
          <w:b w:val="1"/>
          <w:bCs w:val="1"/>
          <w:sz w:val="22"/>
          <w:szCs w:val="22"/>
        </w:rPr>
      </w:pPr>
      <w:r w:rsidRPr="003A5AAD" w:rsidR="005C596B">
        <w:rPr>
          <w:b w:val="1"/>
          <w:bCs w:val="1"/>
          <w:sz w:val="22"/>
          <w:szCs w:val="22"/>
        </w:rPr>
        <w:t>FOR IMMEDIATE RELEASE</w:t>
      </w:r>
      <w:r>
        <w:br/>
      </w:r>
      <w:r w:rsidRPr="003A5AAD" w:rsidR="005C596B">
        <w:rPr>
          <w:sz w:val="22"/>
          <w:szCs w:val="22"/>
        </w:rPr>
        <w:t xml:space="preserve">August </w:t>
      </w:r>
      <w:r w:rsidRPr="003A5AAD" w:rsidR="03F42879">
        <w:rPr>
          <w:sz w:val="22"/>
          <w:szCs w:val="22"/>
        </w:rPr>
        <w:t>25</w:t>
      </w:r>
      <w:r w:rsidRPr="003A5AAD" w:rsidR="005C596B">
        <w:rPr>
          <w:sz w:val="22"/>
          <w:szCs w:val="22"/>
        </w:rPr>
        <w:t>, 2020</w:t>
      </w:r>
    </w:p>
    <w:p w:rsidRPr="005C596B" w:rsidR="005C596B" w:rsidP="005C596B" w:rsidRDefault="005C596B" w14:paraId="744A0C94" w14:textId="3CD025BF">
      <w:pPr>
        <w:spacing w:line="360" w:lineRule="auto"/>
        <w:rPr>
          <w:bCs/>
          <w:sz w:val="22"/>
          <w:szCs w:val="22"/>
        </w:rPr>
      </w:pPr>
    </w:p>
    <w:p w:rsidRPr="005C596B" w:rsidR="005C596B" w:rsidP="003A5AAD" w:rsidRDefault="005C596B" w14:paraId="57D17B0E" w14:textId="4612BA1D">
      <w:pPr>
        <w:spacing w:line="240" w:lineRule="auto"/>
        <w:jc w:val="center"/>
        <w:rPr>
          <w:b w:val="1"/>
          <w:bCs w:val="1"/>
          <w:color w:val="000000" w:themeColor="text1" w:themeTint="FF" w:themeShade="FF"/>
          <w:sz w:val="22"/>
          <w:szCs w:val="22"/>
        </w:rPr>
      </w:pPr>
      <w:r w:rsidRPr="005C596B" w:rsidR="005C596B">
        <w:rPr>
          <w:b w:val="1"/>
          <w:bCs w:val="1"/>
          <w:color w:val="000000"/>
          <w:sz w:val="22"/>
          <w:szCs w:val="22"/>
          <w:shd w:val="clear" w:color="auto" w:fill="FFFFFF"/>
        </w:rPr>
        <w:t>Read Better Be Better </w:t>
      </w:r>
      <w:r w:rsidR="005C596B">
        <w:rPr>
          <w:b w:val="1"/>
          <w:bCs w:val="1"/>
          <w:color w:val="000000"/>
          <w:sz w:val="22"/>
          <w:szCs w:val="22"/>
          <w:shd w:val="clear" w:color="auto" w:fill="FFFFFF"/>
        </w:rPr>
        <w:t xml:space="preserve">Gifted 1,500 </w:t>
      </w:r>
      <w:r w:rsidR="00A25EE3">
        <w:rPr>
          <w:b w:val="1"/>
          <w:bCs w:val="1"/>
          <w:color w:val="000000"/>
          <w:sz w:val="22"/>
          <w:szCs w:val="22"/>
          <w:shd w:val="clear" w:color="auto" w:fill="FFFFFF"/>
        </w:rPr>
        <w:t>Summer Bundles</w:t>
      </w:r>
      <w:r w:rsidR="005C596B">
        <w:rPr>
          <w:b w:val="1"/>
          <w:bCs w:val="1"/>
          <w:color w:val="000000"/>
          <w:sz w:val="22"/>
          <w:szCs w:val="22"/>
          <w:shd w:val="clear" w:color="auto" w:fill="FFFFFF"/>
        </w:rPr>
        <w:t xml:space="preserve"> from Arizona Central</w:t>
      </w:r>
      <w:r w:rsidR="00A25EE3">
        <w:rPr>
          <w:b w:val="1"/>
          <w:bCs w:val="1"/>
          <w:color w:val="000000"/>
          <w:sz w:val="22"/>
          <w:szCs w:val="22"/>
          <w:shd w:val="clear" w:color="auto" w:fill="FFFFFF"/>
        </w:rPr>
        <w:t xml:space="preserve"> in Collaboration with</w:t>
      </w:r>
      <w:r w:rsidR="005C596B">
        <w:rPr>
          <w:b w:val="1"/>
          <w:bCs w:val="1"/>
          <w:color w:val="000000"/>
          <w:sz w:val="22"/>
          <w:szCs w:val="22"/>
          <w:shd w:val="clear" w:color="auto" w:fill="FFFFFF"/>
        </w:rPr>
        <w:t xml:space="preserve"> USA Today</w:t>
      </w:r>
      <w:r w:rsidR="39FA0EDB">
        <w:rPr>
          <w:b w:val="1"/>
          <w:bCs w:val="1"/>
          <w:color w:val="000000"/>
          <w:sz w:val="22"/>
          <w:szCs w:val="22"/>
          <w:shd w:val="clear" w:color="auto" w:fill="FFFFFF"/>
        </w:rPr>
        <w:t xml:space="preserve">, the Ford Motor Company Fund,</w:t>
      </w:r>
      <w:r w:rsidR="56892901">
        <w:rPr>
          <w:b w:val="1"/>
          <w:bCs w:val="1"/>
          <w:color w:val="000000"/>
          <w:sz w:val="22"/>
          <w:szCs w:val="22"/>
          <w:shd w:val="clear" w:color="auto" w:fill="FFFFFF"/>
        </w:rPr>
        <w:t xml:space="preserve"> </w:t>
      </w:r>
      <w:r w:rsidR="005C596B">
        <w:rPr>
          <w:b w:val="1"/>
          <w:bCs w:val="1"/>
          <w:color w:val="000000"/>
          <w:sz w:val="22"/>
          <w:szCs w:val="22"/>
          <w:shd w:val="clear" w:color="auto" w:fill="FFFFFF"/>
        </w:rPr>
        <w:t xml:space="preserve">and the Smithsonian Institute</w:t>
      </w:r>
    </w:p>
    <w:p w:rsidRPr="005C596B" w:rsidR="005C596B" w:rsidP="000C607D" w:rsidRDefault="005C596B" w14:paraId="1A6ABA81" w14:textId="77777777">
      <w:pPr>
        <w:pStyle w:val="paragraph"/>
        <w:spacing w:before="0" w:beforeAutospacing="0" w:after="0" w:afterAutospacing="0" w:line="360" w:lineRule="auto"/>
        <w:jc w:val="both"/>
        <w:textAlignment w:val="baseline"/>
        <w:rPr>
          <w:sz w:val="22"/>
          <w:szCs w:val="22"/>
        </w:rPr>
      </w:pPr>
    </w:p>
    <w:p w:rsidR="005C596B" w:rsidP="003A5AAD" w:rsidRDefault="005C596B" w14:paraId="0B81A85B" w14:textId="6CAB9DE5">
      <w:pPr>
        <w:pStyle w:val="Normal"/>
        <w:spacing w:line="360" w:lineRule="auto"/>
        <w:jc w:val="both"/>
        <w:rPr>
          <w:rStyle w:val="normaltextrun"/>
          <w:rFonts w:eastAsia="" w:eastAsiaTheme="minorEastAsia"/>
          <w:color w:val="000000" w:themeColor="text1"/>
          <w:sz w:val="22"/>
          <w:szCs w:val="22"/>
        </w:rPr>
      </w:pPr>
      <w:r w:rsidRPr="508997E1" w:rsidR="005C596B">
        <w:rPr>
          <w:i w:val="1"/>
          <w:iCs w:val="1"/>
          <w:sz w:val="22"/>
          <w:szCs w:val="22"/>
        </w:rPr>
        <w:t>PHOENIX, AZ.</w:t>
      </w:r>
      <w:r w:rsidRPr="508997E1" w:rsidR="005C596B">
        <w:rPr>
          <w:sz w:val="22"/>
          <w:szCs w:val="22"/>
        </w:rPr>
        <w:t xml:space="preserve"> – </w:t>
      </w:r>
      <w:r w:rsidRPr="508997E1" w:rsidR="005C596B">
        <w:rPr>
          <w:rStyle w:val="normaltextrun"/>
          <w:color w:val="000000" w:themeColor="text1" w:themeTint="FF" w:themeShade="FF"/>
          <w:sz w:val="22"/>
          <w:szCs w:val="22"/>
        </w:rPr>
        <w:t xml:space="preserve">A </w:t>
      </w:r>
      <w:r w:rsidRPr="508997E1" w:rsidR="005C596B">
        <w:rPr>
          <w:rStyle w:val="normaltextrun"/>
          <w:rFonts w:eastAsia="" w:eastAsiaTheme="minorEastAsia"/>
          <w:color w:val="000000" w:themeColor="text1" w:themeTint="FF" w:themeShade="FF"/>
          <w:sz w:val="22"/>
          <w:szCs w:val="22"/>
        </w:rPr>
        <w:t xml:space="preserve">Phoenix-based 501(c)(3), Read Better Be Better (RBBB), was </w:t>
      </w:r>
      <w:r w:rsidRPr="508997E1" w:rsidR="005C596B">
        <w:rPr>
          <w:rStyle w:val="normaltextrun"/>
          <w:rFonts w:eastAsia="" w:eastAsiaTheme="minorEastAsia"/>
          <w:color w:val="000000" w:themeColor="text1" w:themeTint="FF" w:themeShade="FF"/>
          <w:sz w:val="22"/>
          <w:szCs w:val="22"/>
        </w:rPr>
        <w:t>g</w:t>
      </w:r>
      <w:r w:rsidRPr="508997E1" w:rsidR="005C596B">
        <w:rPr>
          <w:rStyle w:val="normaltextrun"/>
          <w:rFonts w:eastAsia="" w:eastAsiaTheme="minorEastAsia"/>
          <w:color w:val="000000" w:themeColor="text1" w:themeTint="FF" w:themeShade="FF"/>
          <w:sz w:val="22"/>
          <w:szCs w:val="22"/>
        </w:rPr>
        <w:t xml:space="preserve">ifted 1,500 </w:t>
      </w:r>
      <w:r w:rsidRPr="508997E1" w:rsidR="001F3E21">
        <w:rPr>
          <w:rStyle w:val="normaltextrun"/>
          <w:rFonts w:eastAsia="" w:eastAsiaTheme="minorEastAsia"/>
          <w:color w:val="000000" w:themeColor="text1" w:themeTint="FF" w:themeShade="FF"/>
          <w:sz w:val="22"/>
          <w:szCs w:val="22"/>
        </w:rPr>
        <w:t>summer bundles</w:t>
      </w:r>
      <w:r w:rsidRPr="508997E1" w:rsidR="005C596B">
        <w:rPr>
          <w:rStyle w:val="normaltextrun"/>
          <w:rFonts w:eastAsia="" w:eastAsiaTheme="minorEastAsia"/>
          <w:color w:val="000000" w:themeColor="text1" w:themeTint="FF" w:themeShade="FF"/>
          <w:sz w:val="22"/>
          <w:szCs w:val="22"/>
        </w:rPr>
        <w:t>—</w:t>
      </w:r>
      <w:r w:rsidRPr="508997E1" w:rsidR="056632B7">
        <w:rPr>
          <w:rStyle w:val="normaltextrun"/>
          <w:rFonts w:eastAsia="" w:eastAsiaTheme="minorEastAsia"/>
          <w:color w:val="000000" w:themeColor="text1" w:themeTint="FF" w:themeShade="FF"/>
          <w:sz w:val="22"/>
          <w:szCs w:val="22"/>
        </w:rPr>
        <w:t>A</w:t>
      </w:r>
      <w:r w:rsidRPr="508997E1" w:rsidR="7F4410DC">
        <w:rPr>
          <w:rStyle w:val="normaltextrun"/>
          <w:rFonts w:eastAsia="" w:eastAsiaTheme="minorEastAsia"/>
          <w:color w:val="000000" w:themeColor="text1" w:themeTint="FF" w:themeShade="FF"/>
          <w:sz w:val="22"/>
          <w:szCs w:val="22"/>
        </w:rPr>
        <w:t>rizona</w:t>
      </w:r>
      <w:r w:rsidRPr="508997E1" w:rsidR="056632B7">
        <w:rPr>
          <w:rStyle w:val="normaltextrun"/>
          <w:rFonts w:eastAsia="" w:eastAsiaTheme="minorEastAsia"/>
          <w:color w:val="000000" w:themeColor="text1" w:themeTint="FF" w:themeShade="FF"/>
          <w:sz w:val="22"/>
          <w:szCs w:val="22"/>
        </w:rPr>
        <w:t xml:space="preserve"> Central </w:t>
      </w:r>
      <w:r w:rsidRPr="508997E1" w:rsidR="005C596B">
        <w:rPr>
          <w:rStyle w:val="normaltextrun"/>
          <w:rFonts w:eastAsia="" w:eastAsiaTheme="minorEastAsia"/>
          <w:color w:val="000000" w:themeColor="text1" w:themeTint="FF" w:themeShade="FF"/>
          <w:sz w:val="22"/>
          <w:szCs w:val="22"/>
        </w:rPr>
        <w:t>ne</w:t>
      </w:r>
      <w:r w:rsidRPr="508997E1" w:rsidR="21301A03">
        <w:rPr>
          <w:rStyle w:val="normaltextrun"/>
          <w:rFonts w:eastAsia="" w:eastAsiaTheme="minorEastAsia"/>
          <w:color w:val="000000" w:themeColor="text1" w:themeTint="FF" w:themeShade="FF"/>
          <w:sz w:val="22"/>
          <w:szCs w:val="22"/>
        </w:rPr>
        <w:t>wspapers and</w:t>
      </w:r>
      <w:r w:rsidRPr="508997E1" w:rsidR="005C596B">
        <w:rPr>
          <w:rStyle w:val="normaltextrun"/>
          <w:rFonts w:eastAsia="" w:eastAsiaTheme="minorEastAsia"/>
          <w:color w:val="000000" w:themeColor="text1" w:themeTint="FF" w:themeShade="FF"/>
          <w:sz w:val="22"/>
          <w:szCs w:val="22"/>
        </w:rPr>
        <w:t xml:space="preserve"> </w:t>
      </w:r>
      <w:r w:rsidRPr="508997E1" w:rsidR="0E163EDC">
        <w:rPr>
          <w:rStyle w:val="normaltextrun"/>
          <w:rFonts w:eastAsia="" w:eastAsiaTheme="minorEastAsia"/>
          <w:color w:val="000000" w:themeColor="text1" w:themeTint="FF" w:themeShade="FF"/>
          <w:sz w:val="22"/>
          <w:szCs w:val="22"/>
        </w:rPr>
        <w:t xml:space="preserve">Smithsonian Summer Road Trip </w:t>
      </w:r>
      <w:r w:rsidRPr="508997E1" w:rsidR="5C6DE004">
        <w:rPr>
          <w:rStyle w:val="normaltextrun"/>
          <w:rFonts w:eastAsia="" w:eastAsiaTheme="minorEastAsia"/>
          <w:color w:val="000000" w:themeColor="text1" w:themeTint="FF" w:themeShade="FF"/>
          <w:sz w:val="22"/>
          <w:szCs w:val="22"/>
        </w:rPr>
        <w:t>A</w:t>
      </w:r>
      <w:r w:rsidRPr="508997E1" w:rsidR="0E163EDC">
        <w:rPr>
          <w:rStyle w:val="normaltextrun"/>
          <w:rFonts w:eastAsia="" w:eastAsiaTheme="minorEastAsia"/>
          <w:color w:val="000000" w:themeColor="text1" w:themeTint="FF" w:themeShade="FF"/>
          <w:sz w:val="22"/>
          <w:szCs w:val="22"/>
        </w:rPr>
        <w:t>t-</w:t>
      </w:r>
      <w:r w:rsidRPr="508997E1" w:rsidR="012FA7DA">
        <w:rPr>
          <w:rStyle w:val="normaltextrun"/>
          <w:rFonts w:eastAsia="" w:eastAsiaTheme="minorEastAsia"/>
          <w:color w:val="000000" w:themeColor="text1" w:themeTint="FF" w:themeShade="FF"/>
          <w:sz w:val="22"/>
          <w:szCs w:val="22"/>
        </w:rPr>
        <w:t>Ho</w:t>
      </w:r>
      <w:r w:rsidRPr="508997E1" w:rsidR="0E163EDC">
        <w:rPr>
          <w:rStyle w:val="normaltextrun"/>
          <w:rFonts w:eastAsia="" w:eastAsiaTheme="minorEastAsia"/>
          <w:color w:val="000000" w:themeColor="text1" w:themeTint="FF" w:themeShade="FF"/>
          <w:sz w:val="22"/>
          <w:szCs w:val="22"/>
        </w:rPr>
        <w:t>me K-8 activity guides</w:t>
      </w:r>
      <w:r w:rsidRPr="508997E1" w:rsidR="005C596B">
        <w:rPr>
          <w:rStyle w:val="normaltextrun"/>
          <w:rFonts w:eastAsia="" w:eastAsiaTheme="minorEastAsia"/>
          <w:color w:val="000000" w:themeColor="text1" w:themeTint="FF" w:themeShade="FF"/>
          <w:sz w:val="22"/>
          <w:szCs w:val="22"/>
        </w:rPr>
        <w:t>—</w:t>
      </w:r>
      <w:r w:rsidRPr="508997E1" w:rsidR="005C596B">
        <w:rPr>
          <w:rStyle w:val="normaltextrun"/>
          <w:rFonts w:eastAsia="" w:eastAsiaTheme="minorEastAsia"/>
          <w:color w:val="000000" w:themeColor="text1" w:themeTint="FF" w:themeShade="FF"/>
          <w:sz w:val="22"/>
          <w:szCs w:val="22"/>
        </w:rPr>
        <w:t>from Arizona Central</w:t>
      </w:r>
      <w:r w:rsidRPr="508997E1" w:rsidR="001F3E21">
        <w:rPr>
          <w:rStyle w:val="normaltextrun"/>
          <w:rFonts w:eastAsia="" w:eastAsiaTheme="minorEastAsia"/>
          <w:color w:val="000000" w:themeColor="text1" w:themeTint="FF" w:themeShade="FF"/>
          <w:sz w:val="22"/>
          <w:szCs w:val="22"/>
        </w:rPr>
        <w:t xml:space="preserve"> in collaboration with </w:t>
      </w:r>
      <w:r w:rsidRPr="508997E1" w:rsidR="005C596B">
        <w:rPr>
          <w:rStyle w:val="normaltextrun"/>
          <w:rFonts w:eastAsia="" w:eastAsiaTheme="minorEastAsia"/>
          <w:color w:val="000000" w:themeColor="text1" w:themeTint="FF" w:themeShade="FF"/>
          <w:sz w:val="22"/>
          <w:szCs w:val="22"/>
        </w:rPr>
        <w:t>USA Today</w:t>
      </w:r>
      <w:r w:rsidRPr="508997E1" w:rsidR="0CBC295F">
        <w:rPr>
          <w:rStyle w:val="normaltextrun"/>
          <w:rFonts w:eastAsia="" w:eastAsiaTheme="minorEastAsia"/>
          <w:color w:val="000000" w:themeColor="text1" w:themeTint="FF" w:themeShade="FF"/>
          <w:sz w:val="22"/>
          <w:szCs w:val="22"/>
        </w:rPr>
        <w:t xml:space="preserve">, the Ford Motor </w:t>
      </w:r>
      <w:r w:rsidRPr="508997E1" w:rsidR="26249917">
        <w:rPr>
          <w:rStyle w:val="normaltextrun"/>
          <w:rFonts w:eastAsia="" w:eastAsiaTheme="minorEastAsia"/>
          <w:color w:val="000000" w:themeColor="text1" w:themeTint="FF" w:themeShade="FF"/>
          <w:sz w:val="22"/>
          <w:szCs w:val="22"/>
        </w:rPr>
        <w:t>Company</w:t>
      </w:r>
      <w:r w:rsidRPr="508997E1" w:rsidR="0CBC295F">
        <w:rPr>
          <w:rStyle w:val="normaltextrun"/>
          <w:rFonts w:eastAsia="" w:eastAsiaTheme="minorEastAsia"/>
          <w:color w:val="000000" w:themeColor="text1" w:themeTint="FF" w:themeShade="FF"/>
          <w:sz w:val="22"/>
          <w:szCs w:val="22"/>
        </w:rPr>
        <w:t xml:space="preserve"> Fund,</w:t>
      </w:r>
      <w:r w:rsidRPr="508997E1" w:rsidR="57AEDD53">
        <w:rPr>
          <w:rStyle w:val="normaltextrun"/>
          <w:rFonts w:eastAsia="" w:eastAsiaTheme="minorEastAsia"/>
          <w:color w:val="000000" w:themeColor="text1" w:themeTint="FF" w:themeShade="FF"/>
          <w:sz w:val="22"/>
          <w:szCs w:val="22"/>
        </w:rPr>
        <w:t xml:space="preserve"> </w:t>
      </w:r>
      <w:r w:rsidRPr="508997E1" w:rsidR="005C596B">
        <w:rPr>
          <w:rStyle w:val="normaltextrun"/>
          <w:rFonts w:eastAsia="" w:eastAsiaTheme="minorEastAsia"/>
          <w:color w:val="000000" w:themeColor="text1" w:themeTint="FF" w:themeShade="FF"/>
          <w:sz w:val="22"/>
          <w:szCs w:val="22"/>
        </w:rPr>
        <w:t xml:space="preserve">and the Smithsonian Institute for </w:t>
      </w:r>
      <w:r w:rsidRPr="508997E1" w:rsidR="7F3A460B">
        <w:rPr>
          <w:rStyle w:val="normaltextrun"/>
          <w:rFonts w:eastAsia="" w:eastAsiaTheme="minorEastAsia"/>
          <w:color w:val="000000" w:themeColor="text1" w:themeTint="FF" w:themeShade="FF"/>
          <w:sz w:val="22"/>
          <w:szCs w:val="22"/>
        </w:rPr>
        <w:t xml:space="preserve">inclusion in </w:t>
      </w:r>
      <w:r w:rsidRPr="508997E1" w:rsidR="005C596B">
        <w:rPr>
          <w:rStyle w:val="normaltextrun"/>
          <w:rFonts w:eastAsia="" w:eastAsiaTheme="minorEastAsia"/>
          <w:color w:val="000000" w:themeColor="text1" w:themeTint="FF" w:themeShade="FF"/>
          <w:sz w:val="22"/>
          <w:szCs w:val="22"/>
        </w:rPr>
        <w:t xml:space="preserve">the nonprofit’s </w:t>
      </w:r>
      <w:r w:rsidRPr="508997E1" w:rsidR="005C596B">
        <w:rPr>
          <w:rStyle w:val="normaltextrun"/>
          <w:rFonts w:eastAsia="" w:eastAsiaTheme="minorEastAsia"/>
          <w:color w:val="000000" w:themeColor="text1" w:themeTint="FF" w:themeShade="FF"/>
          <w:sz w:val="22"/>
          <w:szCs w:val="22"/>
        </w:rPr>
        <w:t>Family Literacy Kits.</w:t>
      </w:r>
      <w:r w:rsidRPr="508997E1" w:rsidR="7D37DC82">
        <w:rPr>
          <w:rStyle w:val="normaltextrun"/>
          <w:rFonts w:eastAsia="" w:eastAsiaTheme="minorEastAsia"/>
          <w:color w:val="000000" w:themeColor="text1" w:themeTint="FF" w:themeShade="FF"/>
          <w:sz w:val="22"/>
          <w:szCs w:val="22"/>
        </w:rPr>
        <w:t xml:space="preserve"> </w:t>
      </w:r>
    </w:p>
    <w:p w:rsidR="0002367F" w:rsidP="000C607D" w:rsidRDefault="000C607D" w14:paraId="483A0513" w14:textId="10A28293">
      <w:pPr>
        <w:spacing w:line="360" w:lineRule="auto"/>
        <w:jc w:val="both"/>
        <w:rPr>
          <w:rStyle w:val="normaltextrun"/>
          <w:rFonts w:eastAsiaTheme="minorEastAsia"/>
          <w:color w:val="000000" w:themeColor="text1"/>
          <w:sz w:val="22"/>
          <w:szCs w:val="22"/>
        </w:rPr>
      </w:pPr>
      <w:r>
        <w:rPr>
          <w:rFonts w:eastAsiaTheme="minorEastAsia"/>
          <w:noProof/>
          <w:color w:val="000000" w:themeColor="text1"/>
          <w:sz w:val="22"/>
          <w:szCs w:val="22"/>
        </w:rPr>
        <w:drawing>
          <wp:anchor distT="0" distB="0" distL="114300" distR="114300" simplePos="0" relativeHeight="251668480" behindDoc="0" locked="0" layoutInCell="1" allowOverlap="1" wp14:anchorId="7625C770" wp14:editId="49CF64EE">
            <wp:simplePos x="0" y="0"/>
            <wp:positionH relativeFrom="column">
              <wp:posOffset>-73025</wp:posOffset>
            </wp:positionH>
            <wp:positionV relativeFrom="paragraph">
              <wp:posOffset>189230</wp:posOffset>
            </wp:positionV>
            <wp:extent cx="1593850" cy="1482090"/>
            <wp:effectExtent l="5080" t="0" r="0" b="0"/>
            <wp:wrapSquare wrapText="bothSides"/>
            <wp:docPr id="5" name="Picture 5" descr="Two teachers stand with a cart full of donated RBBB Family Literacy K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wo teachers stand with a cart full of donated RBBB Family Literacy Kits."/>
                    <pic:cNvPicPr/>
                  </pic:nvPicPr>
                  <pic:blipFill rotWithShape="1">
                    <a:blip r:embed="rId11" cstate="print">
                      <a:extLst>
                        <a:ext uri="{28A0092B-C50C-407E-A947-70E740481C1C}">
                          <a14:useLocalDpi xmlns:a14="http://schemas.microsoft.com/office/drawing/2010/main" val="0"/>
                        </a:ext>
                      </a:extLst>
                    </a:blip>
                    <a:srcRect l="10172" r="9144"/>
                    <a:stretch/>
                  </pic:blipFill>
                  <pic:spPr bwMode="auto">
                    <a:xfrm rot="5400000">
                      <a:off x="0" y="0"/>
                      <a:ext cx="1593850" cy="1482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482DF89C">
        <w:rPr/>
        <w:t/>
      </w:r>
      <w:r w:rsidR="003A5AAD">
        <w:rPr/>
        <w:t/>
      </w:r>
      <w:r w:rsidR="508997E1">
        <w:rPr/>
        <w:t/>
      </w:r>
    </w:p>
    <w:p w:rsidR="0002367F" w:rsidP="482DF89C" w:rsidRDefault="000C607D" w14:paraId="596EB3AE" w14:textId="7CD3027E">
      <w:pPr>
        <w:spacing w:line="360" w:lineRule="auto"/>
        <w:jc w:val="both"/>
        <w:rPr>
          <w:rStyle w:val="normaltextrun"/>
          <w:rFonts w:eastAsia="" w:eastAsiaTheme="minorEastAsia"/>
          <w:color w:val="000000" w:themeColor="text1"/>
          <w:sz w:val="22"/>
          <w:szCs w:val="22"/>
        </w:rPr>
      </w:pPr>
      <w:r>
        <w:rPr>
          <w:noProof/>
        </w:rPr>
        <mc:AlternateContent>
          <mc:Choice Requires="wps">
            <w:drawing>
              <wp:anchor distT="0" distB="0" distL="114300" distR="114300" simplePos="0" relativeHeight="251670528" behindDoc="0" locked="0" layoutInCell="1" allowOverlap="1" wp14:anchorId="7291AFFC" wp14:editId="0B4F4EFB">
                <wp:simplePos x="0" y="0"/>
                <wp:positionH relativeFrom="column">
                  <wp:posOffset>-22860</wp:posOffset>
                </wp:positionH>
                <wp:positionV relativeFrom="paragraph">
                  <wp:posOffset>1553845</wp:posOffset>
                </wp:positionV>
                <wp:extent cx="1514475" cy="400050"/>
                <wp:effectExtent l="0" t="0" r="0" b="6350"/>
                <wp:wrapSquare wrapText="bothSides"/>
                <wp:docPr id="12" name="Text Box 12"/>
                <wp:cNvGraphicFramePr/>
                <a:graphic xmlns:a="http://schemas.openxmlformats.org/drawingml/2006/main">
                  <a:graphicData uri="http://schemas.microsoft.com/office/word/2010/wordprocessingShape">
                    <wps:wsp>
                      <wps:cNvSpPr txBox="1"/>
                      <wps:spPr>
                        <a:xfrm>
                          <a:off x="0" y="0"/>
                          <a:ext cx="1514475" cy="400050"/>
                        </a:xfrm>
                        <a:prstGeom prst="rect">
                          <a:avLst/>
                        </a:prstGeom>
                        <a:solidFill>
                          <a:prstClr val="white"/>
                        </a:solidFill>
                        <a:ln>
                          <a:noFill/>
                        </a:ln>
                      </wps:spPr>
                      <wps:txbx>
                        <w:txbxContent>
                          <w:p w:rsidRPr="00C308A7" w:rsidR="000C607D" w:rsidP="000C607D" w:rsidRDefault="000C607D" w14:paraId="2B53195D" w14:textId="7D517A2C">
                            <w:pPr>
                              <w:pStyle w:val="Caption"/>
                              <w:rPr>
                                <w:noProof/>
                                <w:color w:val="000000" w:themeColor="text1"/>
                                <w:sz w:val="22"/>
                                <w:szCs w:val="22"/>
                              </w:rPr>
                            </w:pPr>
                            <w:r>
                              <w:t xml:space="preserve">Figure </w:t>
                            </w:r>
                            <w:r>
                              <w:t>1</w:t>
                            </w:r>
                            <w:r>
                              <w:t>: Teachers receive a wagon full of RBBB Family Literacy Kits.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291AFFC">
                <v:stroke joinstyle="miter"/>
                <v:path gradientshapeok="t" o:connecttype="rect"/>
              </v:shapetype>
              <v:shape id="Text Box 12" style="position:absolute;left:0;text-align:left;margin-left:-1.8pt;margin-top:122.35pt;width:119.2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">
                <v:textbox inset="0,0,0,0">
                  <w:txbxContent>
                    <w:p w:rsidRPr="00C308A7" w:rsidR="000C607D" w:rsidP="000C607D" w:rsidRDefault="000C607D" w14:paraId="2B53195D" w14:textId="7D517A2C">
                      <w:pPr>
                        <w:pStyle w:val="Caption"/>
                        <w:rPr>
                          <w:noProof/>
                          <w:color w:val="000000" w:themeColor="text1"/>
                          <w:sz w:val="22"/>
                          <w:szCs w:val="22"/>
                        </w:rPr>
                      </w:pPr>
                      <w:r>
                        <w:t xml:space="preserve">Figure </w:t>
                      </w:r>
                      <w:r>
                        <w:t>1</w:t>
                      </w:r>
                      <w:r>
                        <w:t>: Teachers receive a wagon full of RBBB Family Literacy Kits.</w:t>
                      </w:r>
                    </w:p>
                  </w:txbxContent>
                </v:textbox>
                <w10:wrap type="square"/>
              </v:shape>
            </w:pict>
          </mc:Fallback>
        </mc:AlternateContent>
      </w:r>
      <w:r w:rsidRPr="482DF89C" w:rsidR="0002367F">
        <w:rPr>
          <w:rStyle w:val="normaltextrun"/>
          <w:rFonts w:eastAsia="" w:eastAsiaTheme="minorEastAsia"/>
          <w:color w:val="000000" w:themeColor="text1"/>
          <w:sz w:val="22"/>
          <w:szCs w:val="22"/>
        </w:rPr>
        <w:t xml:space="preserve">To prevent reading regression </w:t>
      </w:r>
      <w:r w:rsidRPr="482DF89C" w:rsidR="00E87E98">
        <w:rPr>
          <w:rStyle w:val="normaltextrun"/>
          <w:rFonts w:eastAsia="" w:eastAsiaTheme="minorEastAsia"/>
          <w:color w:val="000000" w:themeColor="text1"/>
          <w:sz w:val="22"/>
          <w:szCs w:val="22"/>
        </w:rPr>
        <w:t>during the</w:t>
      </w:r>
      <w:r w:rsidRPr="482DF89C" w:rsidR="0002367F">
        <w:rPr>
          <w:rStyle w:val="normaltextrun"/>
          <w:rFonts w:eastAsia="" w:eastAsiaTheme="minorEastAsia"/>
          <w:color w:val="000000" w:themeColor="text1"/>
          <w:sz w:val="22"/>
          <w:szCs w:val="22"/>
        </w:rPr>
        <w:t xml:space="preserve"> COVID-19 </w:t>
      </w:r>
      <w:r w:rsidRPr="482DF89C" w:rsidR="001F3E21">
        <w:rPr>
          <w:rStyle w:val="normaltextrun"/>
          <w:rFonts w:eastAsia="" w:eastAsiaTheme="minorEastAsia"/>
          <w:color w:val="000000" w:themeColor="text1"/>
          <w:sz w:val="22"/>
          <w:szCs w:val="22"/>
        </w:rPr>
        <w:t>global pandemic</w:t>
      </w:r>
      <w:r w:rsidRPr="482DF89C" w:rsidR="0002367F">
        <w:rPr>
          <w:rStyle w:val="normaltextrun"/>
          <w:rFonts w:eastAsia="" w:eastAsiaTheme="minorEastAsia"/>
          <w:color w:val="000000" w:themeColor="text1"/>
          <w:sz w:val="22"/>
          <w:szCs w:val="22"/>
        </w:rPr>
        <w:t xml:space="preserve">, RBBB created and distributed </w:t>
      </w:r>
      <w:r w:rsidRPr="482DF89C" w:rsidR="00295122">
        <w:rPr>
          <w:rStyle w:val="normaltextrun"/>
          <w:rFonts w:eastAsia="" w:eastAsiaTheme="minorEastAsia"/>
          <w:color w:val="000000" w:themeColor="text1"/>
          <w:sz w:val="22"/>
          <w:szCs w:val="22"/>
        </w:rPr>
        <w:t xml:space="preserve">their </w:t>
      </w:r>
      <w:r w:rsidRPr="482DF89C" w:rsidR="0002367F">
        <w:rPr>
          <w:rStyle w:val="normaltextrun"/>
          <w:rFonts w:eastAsia="" w:eastAsiaTheme="minorEastAsia"/>
          <w:color w:val="000000" w:themeColor="text1"/>
          <w:sz w:val="22"/>
          <w:szCs w:val="22"/>
        </w:rPr>
        <w:t>Family Literacy Kits to all 2nd and 3rd graders at partner schools</w:t>
      </w:r>
      <w:r w:rsidRPr="482DF89C" w:rsidR="001F3E21">
        <w:rPr>
          <w:rStyle w:val="normaltextrun"/>
          <w:rFonts w:eastAsia="" w:eastAsiaTheme="minorEastAsia"/>
          <w:color w:val="000000" w:themeColor="text1"/>
          <w:sz w:val="22"/>
          <w:szCs w:val="22"/>
        </w:rPr>
        <w:t xml:space="preserve"> this spring</w:t>
      </w:r>
      <w:r w:rsidRPr="482DF89C" w:rsidR="00295122">
        <w:rPr>
          <w:rStyle w:val="normaltextrun"/>
          <w:rFonts w:eastAsia="" w:eastAsiaTheme="minorEastAsia"/>
          <w:color w:val="000000" w:themeColor="text1"/>
          <w:sz w:val="22"/>
          <w:szCs w:val="22"/>
        </w:rPr>
        <w:t xml:space="preserve"> as part of their new Family Literacy Program</w:t>
      </w:r>
      <w:r w:rsidRPr="482DF89C" w:rsidR="001F3E21">
        <w:rPr>
          <w:rStyle w:val="normaltextrun"/>
          <w:rFonts w:eastAsia="" w:eastAsiaTheme="minorEastAsia"/>
          <w:color w:val="000000" w:themeColor="text1"/>
          <w:sz w:val="22"/>
          <w:szCs w:val="22"/>
        </w:rPr>
        <w:t>. Further, this summer Read Better Be Better was able to</w:t>
      </w:r>
      <w:r w:rsidRPr="482DF89C" w:rsidR="00E87E98">
        <w:rPr>
          <w:rStyle w:val="normaltextrun"/>
          <w:rFonts w:eastAsia="" w:eastAsiaTheme="minorEastAsia"/>
          <w:color w:val="000000" w:themeColor="text1"/>
          <w:sz w:val="22"/>
          <w:szCs w:val="22"/>
        </w:rPr>
        <w:t xml:space="preserve"> host distribution day</w:t>
      </w:r>
      <w:r w:rsidRPr="482DF89C" w:rsidR="00295122">
        <w:rPr>
          <w:rStyle w:val="normaltextrun"/>
          <w:rFonts w:eastAsia="" w:eastAsiaTheme="minorEastAsia"/>
          <w:color w:val="000000" w:themeColor="text1"/>
          <w:sz w:val="22"/>
          <w:szCs w:val="22"/>
        </w:rPr>
        <w:t>s</w:t>
      </w:r>
      <w:r w:rsidRPr="482DF89C" w:rsidR="00E87E98">
        <w:rPr>
          <w:rStyle w:val="normaltextrun"/>
          <w:rFonts w:eastAsia="" w:eastAsiaTheme="minorEastAsia"/>
          <w:color w:val="000000" w:themeColor="text1"/>
          <w:sz w:val="22"/>
          <w:szCs w:val="22"/>
        </w:rPr>
        <w:t xml:space="preserve"> throughout July and August,</w:t>
      </w:r>
      <w:r w:rsidRPr="482DF89C" w:rsidR="001F3E21">
        <w:rPr>
          <w:rStyle w:val="normaltextrun"/>
          <w:rFonts w:eastAsia="" w:eastAsiaTheme="minorEastAsia"/>
          <w:color w:val="000000" w:themeColor="text1"/>
          <w:sz w:val="22"/>
          <w:szCs w:val="22"/>
        </w:rPr>
        <w:t xml:space="preserve"> distribut</w:t>
      </w:r>
      <w:r w:rsidRPr="482DF89C" w:rsidR="00E87E98">
        <w:rPr>
          <w:rStyle w:val="normaltextrun"/>
          <w:rFonts w:eastAsia="" w:eastAsiaTheme="minorEastAsia"/>
          <w:color w:val="000000" w:themeColor="text1"/>
          <w:sz w:val="22"/>
          <w:szCs w:val="22"/>
        </w:rPr>
        <w:t>ing</w:t>
      </w:r>
      <w:r w:rsidRPr="482DF89C" w:rsidR="001F3E21">
        <w:rPr>
          <w:rStyle w:val="normaltextrun"/>
          <w:rFonts w:eastAsia="" w:eastAsiaTheme="minorEastAsia"/>
          <w:color w:val="000000" w:themeColor="text1"/>
          <w:sz w:val="22"/>
          <w:szCs w:val="22"/>
        </w:rPr>
        <w:t xml:space="preserve"> </w:t>
      </w:r>
      <w:r w:rsidRPr="482DF89C" w:rsidR="0002367F">
        <w:rPr>
          <w:rStyle w:val="normaltextrun"/>
          <w:rFonts w:eastAsia="" w:eastAsiaTheme="minorEastAsia"/>
          <w:color w:val="000000" w:themeColor="text1"/>
          <w:sz w:val="22"/>
          <w:szCs w:val="22"/>
        </w:rPr>
        <w:t xml:space="preserve">kits </w:t>
      </w:r>
      <w:r w:rsidRPr="482DF89C" w:rsidR="001F3E21">
        <w:rPr>
          <w:rStyle w:val="normaltextrun"/>
          <w:rFonts w:eastAsia="" w:eastAsiaTheme="minorEastAsia"/>
          <w:color w:val="000000" w:themeColor="text1"/>
          <w:sz w:val="22"/>
          <w:szCs w:val="22"/>
        </w:rPr>
        <w:t xml:space="preserve">to 16 </w:t>
      </w:r>
      <w:r w:rsidRPr="482DF89C" w:rsidR="0002367F">
        <w:rPr>
          <w:rStyle w:val="normaltextrun"/>
          <w:rFonts w:eastAsia="" w:eastAsiaTheme="minorEastAsia"/>
          <w:color w:val="000000" w:themeColor="text1"/>
          <w:sz w:val="22"/>
          <w:szCs w:val="22"/>
        </w:rPr>
        <w:t>local organizations</w:t>
      </w:r>
      <w:r w:rsidRPr="482DF89C" w:rsidR="00E87E98">
        <w:rPr>
          <w:rStyle w:val="normaltextrun"/>
          <w:rFonts w:eastAsia="" w:eastAsiaTheme="minorEastAsia"/>
          <w:color w:val="000000" w:themeColor="text1"/>
          <w:sz w:val="22"/>
          <w:szCs w:val="22"/>
        </w:rPr>
        <w:t xml:space="preserve"> and many local families.</w:t>
      </w:r>
      <w:r w:rsidRPr="482DF89C" w:rsidR="0002367F">
        <w:rPr>
          <w:rStyle w:val="normaltextrun"/>
          <w:rFonts w:eastAsia="" w:eastAsiaTheme="minorEastAsia"/>
          <w:color w:val="000000" w:themeColor="text1"/>
          <w:sz w:val="22"/>
          <w:szCs w:val="22"/>
        </w:rPr>
        <w:t xml:space="preserve"> </w:t>
      </w:r>
      <w:r w:rsidRPr="482DF89C" w:rsidR="001F3E21">
        <w:rPr>
          <w:rStyle w:val="normaltextrun"/>
          <w:rFonts w:eastAsia="" w:eastAsiaTheme="minorEastAsia"/>
          <w:color w:val="000000" w:themeColor="text1"/>
          <w:sz w:val="22"/>
          <w:szCs w:val="22"/>
        </w:rPr>
        <w:t xml:space="preserve">Overall, </w:t>
      </w:r>
      <w:r w:rsidRPr="482DF89C" w:rsidR="0002367F">
        <w:rPr>
          <w:rStyle w:val="normaltextrun"/>
          <w:rFonts w:eastAsia="" w:eastAsiaTheme="minorEastAsia"/>
          <w:color w:val="000000" w:themeColor="text1"/>
          <w:sz w:val="22"/>
          <w:szCs w:val="22"/>
        </w:rPr>
        <w:t>RBBB has been able to distribute 5,</w:t>
      </w:r>
      <w:r w:rsidRPr="482DF89C" w:rsidR="3941D37E">
        <w:rPr>
          <w:rStyle w:val="normaltextrun"/>
          <w:rFonts w:eastAsia="" w:eastAsiaTheme="minorEastAsia"/>
          <w:color w:val="000000" w:themeColor="text1"/>
          <w:sz w:val="22"/>
          <w:szCs w:val="22"/>
        </w:rPr>
        <w:t>208</w:t>
      </w:r>
      <w:r w:rsidRPr="482DF89C" w:rsidR="0002367F">
        <w:rPr>
          <w:rStyle w:val="normaltextrun"/>
          <w:rFonts w:eastAsia="" w:eastAsiaTheme="minorEastAsia"/>
          <w:color w:val="000000" w:themeColor="text1"/>
          <w:sz w:val="22"/>
          <w:szCs w:val="22"/>
        </w:rPr>
        <w:t xml:space="preserve"> Family Literacy Kits to 16 organizations and 54 schools in 11 districts since May of 2020</w:t>
      </w:r>
      <w:r w:rsidRPr="482DF89C" w:rsidR="00E87E98">
        <w:rPr>
          <w:rStyle w:val="normaltextrun"/>
          <w:rFonts w:eastAsia="" w:eastAsiaTheme="minorEastAsia"/>
          <w:color w:val="000000" w:themeColor="text1"/>
          <w:sz w:val="22"/>
          <w:szCs w:val="22"/>
        </w:rPr>
        <w:t>.</w:t>
      </w:r>
      <w:r w:rsidRPr="000C607D" w:rsidR="000C607D">
        <w:rPr>
          <w:noProof/>
        </w:rPr>
        <w:t xml:space="preserve"> </w:t>
      </w:r>
    </w:p>
    <w:p w:rsidR="000C607D" w:rsidP="000C607D" w:rsidRDefault="000C607D" w14:paraId="44799C50" w14:textId="76BA5BDB">
      <w:pPr>
        <w:spacing w:line="360" w:lineRule="auto"/>
        <w:jc w:val="both"/>
        <w:rPr>
          <w:rStyle w:val="normaltextrun"/>
          <w:rFonts w:eastAsiaTheme="minorEastAsia"/>
          <w:color w:val="000000" w:themeColor="text1"/>
          <w:sz w:val="22"/>
          <w:szCs w:val="22"/>
        </w:rPr>
      </w:pPr>
    </w:p>
    <w:p w:rsidR="000C607D" w:rsidP="000C607D" w:rsidRDefault="000C607D" w14:paraId="59A3EE8B" w14:textId="77777777">
      <w:pPr>
        <w:spacing w:line="360" w:lineRule="auto"/>
        <w:jc w:val="both"/>
        <w:rPr>
          <w:rStyle w:val="normaltextrun"/>
          <w:rFonts w:eastAsiaTheme="minorEastAsia"/>
          <w:color w:val="000000" w:themeColor="text1"/>
          <w:sz w:val="22"/>
          <w:szCs w:val="22"/>
        </w:rPr>
      </w:pPr>
    </w:p>
    <w:p w:rsidRPr="00A25EE3" w:rsidR="00A25EE3" w:rsidP="000C607D" w:rsidRDefault="000C607D" w14:paraId="2324E6BB" w14:textId="30EDF585">
      <w:pPr>
        <w:spacing w:line="360" w:lineRule="auto"/>
        <w:jc w:val="both"/>
        <w:rPr>
          <w:rStyle w:val="normaltextrun"/>
          <w:rFonts w:eastAsiaTheme="minorEastAsia"/>
          <w:color w:val="000000" w:themeColor="text1"/>
          <w:sz w:val="22"/>
          <w:szCs w:val="22"/>
        </w:rPr>
      </w:pPr>
      <w:r>
        <w:rPr>
          <w:rFonts w:eastAsiaTheme="minorEastAsia"/>
          <w:noProof/>
          <w:color w:val="000000" w:themeColor="text1"/>
          <w:sz w:val="22"/>
          <w:szCs w:val="22"/>
        </w:rPr>
        <w:drawing>
          <wp:anchor distT="0" distB="0" distL="114300" distR="114300" simplePos="0" relativeHeight="251658240" behindDoc="0" locked="0" layoutInCell="1" allowOverlap="1" wp14:anchorId="5821571F" wp14:editId="382105B9">
            <wp:simplePos x="0" y="0"/>
            <wp:positionH relativeFrom="column">
              <wp:posOffset>3634740</wp:posOffset>
            </wp:positionH>
            <wp:positionV relativeFrom="paragraph">
              <wp:posOffset>1179830</wp:posOffset>
            </wp:positionV>
            <wp:extent cx="2505075" cy="1878330"/>
            <wp:effectExtent l="0" t="0" r="0" b="1270"/>
            <wp:wrapSquare wrapText="bothSides"/>
            <wp:docPr id="3" name="Picture 3" descr="The inside of a RBBB Family Literacy Kit, including donated materials from AZ Central, USA Today, and the Smithsonian Institu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inside of a RBBB Family Literacy Kit, including donated materials from AZ Central, USA Today, and the Smithsonian Institute.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05075" cy="1878330"/>
                    </a:xfrm>
                    <a:prstGeom prst="rect">
                      <a:avLst/>
                    </a:prstGeom>
                  </pic:spPr>
                </pic:pic>
              </a:graphicData>
            </a:graphic>
            <wp14:sizeRelH relativeFrom="page">
              <wp14:pctWidth>0</wp14:pctWidth>
            </wp14:sizeRelH>
            <wp14:sizeRelV relativeFrom="page">
              <wp14:pctHeight>0</wp14:pctHeight>
            </wp14:sizeRelV>
          </wp:anchor>
        </w:drawing>
      </w:r>
      <w:r w:rsidRPr="482DF89C" w:rsidR="00A25EE3">
        <w:rPr>
          <w:rStyle w:val="normaltextrun"/>
          <w:rFonts w:eastAsia="" w:eastAsiaTheme="minorEastAsia"/>
          <w:color w:val="000000" w:themeColor="text1"/>
          <w:sz w:val="22"/>
          <w:szCs w:val="22"/>
        </w:rPr>
        <w:t xml:space="preserve">Partnerships like the ones formed between RBBB and </w:t>
      </w:r>
      <w:r w:rsidRPr="482DF89C" w:rsidR="00E87E98">
        <w:rPr>
          <w:rStyle w:val="normaltextrun"/>
          <w:rFonts w:eastAsia="" w:eastAsiaTheme="minorEastAsia"/>
          <w:color w:val="000000" w:themeColor="text1"/>
          <w:sz w:val="22"/>
          <w:szCs w:val="22"/>
        </w:rPr>
        <w:t>AZ Central</w:t>
      </w:r>
      <w:r w:rsidRPr="482DF89C" w:rsidR="00A25EE3">
        <w:rPr>
          <w:rStyle w:val="normaltextrun"/>
          <w:rFonts w:eastAsia="" w:eastAsiaTheme="minorEastAsia"/>
          <w:color w:val="000000" w:themeColor="text1"/>
          <w:sz w:val="22"/>
          <w:szCs w:val="22"/>
        </w:rPr>
        <w:t xml:space="preserve"> are critical in times of economic hardship and adversity</w:t>
      </w:r>
      <w:r w:rsidRPr="482DF89C" w:rsidR="00E87E98">
        <w:rPr>
          <w:rStyle w:val="normaltextrun"/>
          <w:rFonts w:eastAsia="" w:eastAsiaTheme="minorEastAsia"/>
          <w:color w:val="000000" w:themeColor="text1"/>
          <w:sz w:val="22"/>
          <w:szCs w:val="22"/>
        </w:rPr>
        <w:t>. With the donation of these summer bundles</w:t>
      </w:r>
      <w:r w:rsidRPr="482DF89C" w:rsidR="00295122">
        <w:rPr>
          <w:rStyle w:val="normaltextrun"/>
          <w:rFonts w:eastAsia="" w:eastAsiaTheme="minorEastAsia"/>
          <w:color w:val="000000" w:themeColor="text1"/>
          <w:sz w:val="22"/>
          <w:szCs w:val="22"/>
        </w:rPr>
        <w:t>,</w:t>
      </w:r>
      <w:r w:rsidRPr="482DF89C" w:rsidR="00A25EE3">
        <w:rPr>
          <w:rStyle w:val="normaltextrun"/>
          <w:rFonts w:eastAsia="" w:eastAsiaTheme="minorEastAsia"/>
          <w:color w:val="000000" w:themeColor="text1"/>
          <w:sz w:val="22"/>
          <w:szCs w:val="22"/>
        </w:rPr>
        <w:t xml:space="preserve"> RBBB was able to </w:t>
      </w:r>
      <w:r w:rsidRPr="482DF89C" w:rsidR="00E87E98">
        <w:rPr>
          <w:rStyle w:val="normaltextrun"/>
          <w:rFonts w:eastAsia="" w:eastAsiaTheme="minorEastAsia"/>
          <w:color w:val="000000" w:themeColor="text1"/>
          <w:sz w:val="22"/>
          <w:szCs w:val="22"/>
        </w:rPr>
        <w:t xml:space="preserve">create more kits, </w:t>
      </w:r>
      <w:r w:rsidRPr="482DF89C" w:rsidR="00A25EE3">
        <w:rPr>
          <w:rStyle w:val="normaltextrun"/>
          <w:rFonts w:eastAsia="" w:eastAsiaTheme="minorEastAsia"/>
          <w:color w:val="000000" w:themeColor="text1"/>
          <w:sz w:val="22"/>
          <w:szCs w:val="22"/>
        </w:rPr>
        <w:t>allowing educational achievement to continue, youth development and empowerment to increase, interpersonal connections between caregivers and children to develop, and alleviating the stress put onto caregivers during this time of isolation.</w:t>
      </w:r>
    </w:p>
    <w:p w:rsidRPr="00A25EE3" w:rsidR="00A25EE3" w:rsidP="000C607D" w:rsidRDefault="00A25EE3" w14:paraId="59B4514C" w14:textId="6A21E228">
      <w:pPr>
        <w:spacing w:line="360" w:lineRule="auto"/>
        <w:jc w:val="both"/>
        <w:rPr>
          <w:rStyle w:val="normaltextrun"/>
          <w:rFonts w:eastAsiaTheme="minorEastAsia"/>
          <w:color w:val="000000" w:themeColor="text1"/>
          <w:sz w:val="22"/>
          <w:szCs w:val="22"/>
        </w:rPr>
      </w:pPr>
    </w:p>
    <w:p w:rsidRPr="00A25EE3" w:rsidR="00A25EE3" w:rsidP="003A5AAD" w:rsidRDefault="000C607D" w14:paraId="05E0C08C" w14:textId="7195CFD2">
      <w:pPr>
        <w:pStyle w:val="Normal"/>
        <w:spacing w:line="360" w:lineRule="auto"/>
        <w:jc w:val="both"/>
        <w:rPr>
          <w:rStyle w:val="normaltextrun"/>
          <w:rFonts w:eastAsia="" w:eastAsiaTheme="minorEastAsia"/>
          <w:color w:val="000000" w:themeColor="text1"/>
          <w:sz w:val="22"/>
          <w:szCs w:val="22"/>
        </w:rPr>
      </w:pPr>
      <w:r>
        <w:rPr>
          <w:noProof/>
        </w:rPr>
        <mc:AlternateContent>
          <mc:Choice Requires="wps">
            <w:drawing>
              <wp:anchor distT="0" distB="0" distL="114300" distR="114300" simplePos="0" relativeHeight="251666432" behindDoc="0" locked="0" layoutInCell="1" allowOverlap="1" wp14:anchorId="58953136" wp14:editId="47263914">
                <wp:simplePos x="0" y="0"/>
                <wp:positionH relativeFrom="column">
                  <wp:posOffset>3644265</wp:posOffset>
                </wp:positionH>
                <wp:positionV relativeFrom="paragraph">
                  <wp:posOffset>1681480</wp:posOffset>
                </wp:positionV>
                <wp:extent cx="2543175" cy="314325"/>
                <wp:effectExtent l="0" t="0" r="0" b="3175"/>
                <wp:wrapSquare wrapText="bothSides"/>
                <wp:docPr id="21" name="Text Box 21"/>
                <wp:cNvGraphicFramePr/>
                <a:graphic xmlns:a="http://schemas.openxmlformats.org/drawingml/2006/main">
                  <a:graphicData uri="http://schemas.microsoft.com/office/word/2010/wordprocessingShape">
                    <wps:wsp>
                      <wps:cNvSpPr txBox="1"/>
                      <wps:spPr>
                        <a:xfrm>
                          <a:off x="0" y="0"/>
                          <a:ext cx="2543175" cy="314325"/>
                        </a:xfrm>
                        <a:prstGeom prst="rect">
                          <a:avLst/>
                        </a:prstGeom>
                        <a:solidFill>
                          <a:prstClr val="white"/>
                        </a:solidFill>
                        <a:ln>
                          <a:noFill/>
                        </a:ln>
                      </wps:spPr>
                      <wps:txbx>
                        <w:txbxContent>
                          <w:p w:rsidRPr="00244B58" w:rsidR="00295122" w:rsidP="00295122" w:rsidRDefault="00295122" w14:paraId="7842236F" w14:textId="203BE03E">
                            <w:pPr>
                              <w:pStyle w:val="Caption"/>
                              <w:rPr>
                                <w:noProof/>
                                <w:color w:val="000000" w:themeColor="text1"/>
                                <w:sz w:val="22"/>
                                <w:szCs w:val="22"/>
                              </w:rPr>
                            </w:pPr>
                            <w:r>
                              <w:t xml:space="preserve">Figure </w:t>
                            </w:r>
                            <w:fldSimple w:instr=" SEQ Figure \* ARABIC ">
                              <w:r>
                                <w:rPr>
                                  <w:noProof/>
                                </w:rPr>
                                <w:t>2</w:t>
                              </w:r>
                            </w:fldSimple>
                            <w:r>
                              <w:t>: The contents of a RBBB Family Literacy Kit created with AZ Central donations.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style="position:absolute;left:0;text-align:left;margin-left:286.95pt;margin-top:132.4pt;width:200.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" w14:anchorId="58953136">
                <v:textbox inset="0,0,0,0">
                  <w:txbxContent>
                    <w:p w:rsidRPr="00244B58" w:rsidR="00295122" w:rsidP="00295122" w:rsidRDefault="00295122" w14:paraId="7842236F" w14:textId="203BE03E">
                      <w:pPr>
                        <w:pStyle w:val="Caption"/>
                        <w:rPr>
                          <w:noProof/>
                          <w:color w:val="000000" w:themeColor="text1"/>
                          <w:sz w:val="22"/>
                          <w:szCs w:val="22"/>
                        </w:rPr>
                      </w:pPr>
                      <w:r>
                        <w:t xml:space="preserve">Figure </w:t>
                      </w:r>
                      <w:fldSimple w:instr=" SEQ Figure \* ARABIC ">
                        <w:r>
                          <w:rPr>
                            <w:noProof/>
                          </w:rPr>
                          <w:t>2</w:t>
                        </w:r>
                      </w:fldSimple>
                      <w:r>
                        <w:t>: The contents of a RBBB Family Literacy Kit created with AZ Central donations.</w:t>
                      </w:r>
                    </w:p>
                  </w:txbxContent>
                </v:textbox>
                <w10:wrap type="square"/>
              </v:shape>
            </w:pict>
          </mc:Fallback>
        </mc:AlternateContent>
      </w:r>
      <w:r w:rsidRPr="003A5AAD" w:rsidR="00A25EE3">
        <w:rPr>
          <w:rStyle w:val="normaltextrun"/>
          <w:rFonts w:eastAsia="" w:eastAsiaTheme="minorEastAsia"/>
          <w:color w:val="000000" w:themeColor="text1"/>
          <w:sz w:val="22"/>
          <w:szCs w:val="22"/>
        </w:rPr>
        <w:t xml:space="preserve">The </w:t>
      </w:r>
      <w:r w:rsidRPr="003A5AAD" w:rsidR="463D4E68">
        <w:rPr>
          <w:rStyle w:val="normaltextrun"/>
          <w:rFonts w:eastAsia="" w:eastAsiaTheme="minorEastAsia"/>
          <w:color w:val="000000" w:themeColor="text1"/>
          <w:sz w:val="22"/>
          <w:szCs w:val="22"/>
        </w:rPr>
        <w:t xml:space="preserve">RBBB </w:t>
      </w:r>
      <w:r w:rsidRPr="003A5AAD" w:rsidR="00A25EE3">
        <w:rPr>
          <w:rStyle w:val="normaltextrun"/>
          <w:rFonts w:eastAsia="" w:eastAsiaTheme="minorEastAsia"/>
          <w:color w:val="000000" w:themeColor="text1"/>
          <w:sz w:val="22"/>
          <w:szCs w:val="22"/>
        </w:rPr>
        <w:t xml:space="preserve">Family Literacy Kits </w:t>
      </w:r>
      <w:r w:rsidRPr="003A5AAD" w:rsidR="00E87E98">
        <w:rPr>
          <w:rStyle w:val="normaltextrun"/>
          <w:rFonts w:eastAsia="" w:eastAsiaTheme="minorEastAsia"/>
          <w:color w:val="000000" w:themeColor="text1"/>
          <w:sz w:val="22"/>
          <w:szCs w:val="22"/>
        </w:rPr>
        <w:t xml:space="preserve">created with the AZ Central donations </w:t>
      </w:r>
      <w:r w:rsidRPr="003A5AAD" w:rsidR="00A25EE3">
        <w:rPr>
          <w:rStyle w:val="normaltextrun"/>
          <w:rFonts w:eastAsia="" w:eastAsiaTheme="minorEastAsia"/>
          <w:color w:val="000000" w:themeColor="text1"/>
          <w:sz w:val="22"/>
          <w:szCs w:val="22"/>
        </w:rPr>
        <w:t xml:space="preserve">contain </w:t>
      </w:r>
      <w:r w:rsidRPr="003A5AAD" w:rsidR="00E87E98">
        <w:rPr>
          <w:rStyle w:val="normaltextrun"/>
          <w:rFonts w:eastAsia="" w:eastAsiaTheme="minorEastAsia"/>
          <w:color w:val="000000" w:themeColor="text1"/>
          <w:sz w:val="22"/>
          <w:szCs w:val="22"/>
        </w:rPr>
        <w:t xml:space="preserve">a </w:t>
      </w:r>
      <w:r w:rsidRPr="003A5AAD" w:rsidR="00A25EE3">
        <w:rPr>
          <w:rStyle w:val="normaltextrun"/>
          <w:rFonts w:eastAsia="" w:eastAsiaTheme="minorEastAsia"/>
          <w:color w:val="000000" w:themeColor="text1"/>
          <w:sz w:val="22"/>
          <w:szCs w:val="22"/>
        </w:rPr>
        <w:t xml:space="preserve">curriculum guide, </w:t>
      </w:r>
      <w:r w:rsidRPr="003A5AAD" w:rsidR="00E87E98">
        <w:rPr>
          <w:rStyle w:val="normaltextrun"/>
          <w:rFonts w:eastAsia="" w:eastAsiaTheme="minorEastAsia"/>
          <w:color w:val="000000" w:themeColor="text1"/>
          <w:sz w:val="22"/>
          <w:szCs w:val="22"/>
        </w:rPr>
        <w:t xml:space="preserve">a </w:t>
      </w:r>
      <w:r w:rsidRPr="003A5AAD" w:rsidR="00A25EE3">
        <w:rPr>
          <w:rStyle w:val="normaltextrun"/>
          <w:rFonts w:eastAsia="" w:eastAsiaTheme="minorEastAsia"/>
          <w:color w:val="000000" w:themeColor="text1"/>
          <w:sz w:val="22"/>
          <w:szCs w:val="22"/>
        </w:rPr>
        <w:t xml:space="preserve">reading resource sheet, storybooks, </w:t>
      </w:r>
      <w:r w:rsidRPr="003A5AAD" w:rsidR="00E87E98">
        <w:rPr>
          <w:rStyle w:val="normaltextrun"/>
          <w:rFonts w:eastAsia="" w:eastAsiaTheme="minorEastAsia"/>
          <w:color w:val="000000" w:themeColor="text1"/>
          <w:sz w:val="22"/>
          <w:szCs w:val="22"/>
        </w:rPr>
        <w:t xml:space="preserve">a Highlights magazine, an AZ Central newspaper, a Smithsonian</w:t>
      </w:r>
      <w:r w:rsidRPr="003A5AAD" w:rsidR="10768B1C">
        <w:rPr>
          <w:rStyle w:val="normaltextrun"/>
          <w:rFonts w:eastAsia="" w:eastAsiaTheme="minorEastAsia"/>
          <w:color w:val="000000" w:themeColor="text1"/>
          <w:sz w:val="22"/>
          <w:szCs w:val="22"/>
        </w:rPr>
        <w:t xml:space="preserve"> </w:t>
      </w:r>
      <w:r w:rsidRPr="003A5AAD" w:rsidR="10768B1C">
        <w:rPr>
          <w:rStyle w:val="normaltextrun"/>
          <w:rFonts w:eastAsia="" w:eastAsiaTheme="minorEastAsia"/>
          <w:color w:val="000000" w:themeColor="text1" w:themeTint="FF" w:themeShade="FF"/>
          <w:sz w:val="22"/>
          <w:szCs w:val="22"/>
        </w:rPr>
        <w:t xml:space="preserve">Summer Road Trip at-home 40-page activity guide full of bilingual activities, puzzles, and games, </w:t>
      </w:r>
      <w:r w:rsidRPr="003A5AAD" w:rsidR="00A25EE3">
        <w:rPr>
          <w:rStyle w:val="normaltextrun"/>
          <w:rFonts w:eastAsia="" w:eastAsiaTheme="minorEastAsia"/>
          <w:color w:val="000000" w:themeColor="text1"/>
          <w:sz w:val="22"/>
          <w:szCs w:val="22"/>
        </w:rPr>
        <w:t xml:space="preserve">sticky notes, and a pencil and sharpener. The </w:t>
      </w:r>
      <w:r w:rsidRPr="003A5AAD" w:rsidR="2F43D9B0">
        <w:rPr>
          <w:rStyle w:val="normaltextrun"/>
          <w:rFonts w:eastAsia="" w:eastAsiaTheme="minorEastAsia"/>
          <w:color w:val="000000" w:themeColor="text1"/>
          <w:sz w:val="22"/>
          <w:szCs w:val="22"/>
        </w:rPr>
        <w:t xml:space="preserve">RBBB </w:t>
      </w:r>
      <w:r w:rsidRPr="003A5AAD" w:rsidR="00A25EE3">
        <w:rPr>
          <w:rStyle w:val="normaltextrun"/>
          <w:rFonts w:eastAsia="" w:eastAsiaTheme="minorEastAsia"/>
          <w:color w:val="000000" w:themeColor="text1"/>
          <w:sz w:val="22"/>
          <w:szCs w:val="22"/>
        </w:rPr>
        <w:t>curriculum guide provide</w:t>
      </w:r>
      <w:r w:rsidRPr="003A5AAD" w:rsidR="00295122">
        <w:rPr>
          <w:rStyle w:val="normaltextrun"/>
          <w:rFonts w:eastAsia="" w:eastAsiaTheme="minorEastAsia"/>
          <w:color w:val="000000" w:themeColor="text1"/>
          <w:sz w:val="22"/>
          <w:szCs w:val="22"/>
        </w:rPr>
        <w:t>s</w:t>
      </w:r>
      <w:r w:rsidRPr="003A5AAD" w:rsidR="00A25EE3">
        <w:rPr>
          <w:rStyle w:val="normaltextrun"/>
          <w:rFonts w:eastAsia="" w:eastAsiaTheme="minorEastAsia"/>
          <w:color w:val="000000" w:themeColor="text1"/>
          <w:sz w:val="22"/>
          <w:szCs w:val="22"/>
        </w:rPr>
        <w:t xml:space="preserve"> clear instructions to help caregivers assist their children in gaining reading comprehension skills and can be used </w:t>
      </w:r>
      <w:r w:rsidRPr="003A5AAD" w:rsidR="00295122">
        <w:rPr>
          <w:rStyle w:val="normaltextrun"/>
          <w:rFonts w:eastAsia="" w:eastAsiaTheme="minorEastAsia"/>
          <w:color w:val="000000" w:themeColor="text1"/>
          <w:sz w:val="22"/>
          <w:szCs w:val="22"/>
        </w:rPr>
        <w:t xml:space="preserve">with </w:t>
      </w:r>
      <w:r w:rsidRPr="003A5AAD" w:rsidR="00A25EE3">
        <w:rPr>
          <w:rStyle w:val="normaltextrun"/>
          <w:rFonts w:eastAsia="" w:eastAsiaTheme="minorEastAsia"/>
          <w:color w:val="000000" w:themeColor="text1"/>
          <w:sz w:val="22"/>
          <w:szCs w:val="22"/>
        </w:rPr>
        <w:t>any available reading material in the home</w:t>
      </w:r>
      <w:r w:rsidRPr="003A5AAD" w:rsidR="00295122">
        <w:rPr>
          <w:rStyle w:val="normaltextrun"/>
          <w:rFonts w:eastAsia="" w:eastAsiaTheme="minorEastAsia"/>
          <w:color w:val="000000" w:themeColor="text1"/>
          <w:sz w:val="22"/>
          <w:szCs w:val="22"/>
        </w:rPr>
        <w:t xml:space="preserve"> or from the kit.</w:t>
      </w:r>
    </w:p>
    <w:p w:rsidR="000C607D" w:rsidP="000C607D" w:rsidRDefault="000C607D" w14:paraId="00633E86" w14:textId="77777777">
      <w:pPr>
        <w:spacing w:line="360" w:lineRule="auto"/>
        <w:jc w:val="both"/>
        <w:rPr>
          <w:rStyle w:val="normaltextrun"/>
          <w:rFonts w:eastAsiaTheme="minorEastAsia"/>
          <w:color w:val="000000" w:themeColor="text1"/>
          <w:sz w:val="22"/>
          <w:szCs w:val="22"/>
        </w:rPr>
      </w:pPr>
    </w:p>
    <w:p w:rsidR="00295122" w:rsidP="000C607D" w:rsidRDefault="00295122" w14:paraId="1FC27467" w14:textId="5F4BF783">
      <w:pPr>
        <w:spacing w:line="360" w:lineRule="auto"/>
        <w:jc w:val="both"/>
        <w:rPr>
          <w:rStyle w:val="normaltextrun"/>
          <w:rFonts w:eastAsiaTheme="minorEastAsia"/>
          <w:color w:val="000000" w:themeColor="text1"/>
          <w:sz w:val="22"/>
          <w:szCs w:val="22"/>
        </w:rPr>
      </w:pPr>
      <w:r>
        <w:rPr>
          <w:rStyle w:val="normaltextrun"/>
          <w:rFonts w:eastAsiaTheme="minorEastAsia"/>
          <w:color w:val="000000" w:themeColor="text1"/>
          <w:sz w:val="22"/>
          <w:szCs w:val="22"/>
        </w:rPr>
        <w:t xml:space="preserve">Read Better Be Better is grateful for the community partners that support our mission to improve literacy skills in the state of Arizona. If you would like to learn more or participate in the Family Literacy Program, visit </w:t>
      </w:r>
      <w:hyperlink w:history="1" r:id="rId13">
        <w:r w:rsidRPr="00444788">
          <w:rPr>
            <w:rStyle w:val="Hyperlink"/>
            <w:rFonts w:eastAsiaTheme="minorEastAsia"/>
            <w:sz w:val="22"/>
            <w:szCs w:val="22"/>
          </w:rPr>
          <w:t>https://www.readbetterbebetter.org/family-literacy-program/</w:t>
        </w:r>
      </w:hyperlink>
      <w:r>
        <w:rPr>
          <w:rStyle w:val="normaltextrun"/>
          <w:rFonts w:eastAsiaTheme="minorEastAsia"/>
          <w:color w:val="000000" w:themeColor="text1"/>
          <w:sz w:val="22"/>
          <w:szCs w:val="22"/>
        </w:rPr>
        <w:t xml:space="preserve"> or email </w:t>
      </w:r>
      <w:hyperlink w:history="1" r:id="rId14">
        <w:r w:rsidRPr="00295122">
          <w:rPr>
            <w:rStyle w:val="Hyperlink"/>
            <w:rFonts w:eastAsiaTheme="minorEastAsia"/>
            <w:sz w:val="22"/>
            <w:szCs w:val="22"/>
          </w:rPr>
          <w:t>program@readbetterbebetter.org</w:t>
        </w:r>
      </w:hyperlink>
      <w:r>
        <w:rPr>
          <w:rStyle w:val="normaltextrun"/>
          <w:rFonts w:eastAsiaTheme="minorEastAsia"/>
          <w:color w:val="000000" w:themeColor="text1"/>
          <w:sz w:val="22"/>
          <w:szCs w:val="22"/>
        </w:rPr>
        <w:t>.</w:t>
      </w:r>
    </w:p>
    <w:p w:rsidRPr="005C596B" w:rsidR="00295122" w:rsidP="000C607D" w:rsidRDefault="00295122" w14:paraId="0CC43B3D" w14:textId="76C5AA9F">
      <w:pPr>
        <w:spacing w:line="360" w:lineRule="auto"/>
        <w:jc w:val="both"/>
        <w:rPr>
          <w:rStyle w:val="normaltextrun"/>
          <w:rFonts w:eastAsiaTheme="minorEastAsia"/>
          <w:color w:val="000000" w:themeColor="text1"/>
          <w:sz w:val="22"/>
          <w:szCs w:val="22"/>
        </w:rPr>
      </w:pPr>
    </w:p>
    <w:p w:rsidR="002E6B9C" w:rsidP="000C607D" w:rsidRDefault="005C596B" w14:paraId="0FB0AD25" w14:textId="71E57AE9">
      <w:pPr>
        <w:spacing w:line="360" w:lineRule="auto"/>
        <w:jc w:val="both"/>
        <w:rPr>
          <w:rStyle w:val="normaltextrun"/>
          <w:color w:val="000000" w:themeColor="text1"/>
          <w:sz w:val="22"/>
          <w:szCs w:val="22"/>
        </w:rPr>
      </w:pPr>
      <w:r w:rsidRPr="005C596B">
        <w:rPr>
          <w:rStyle w:val="normaltextrun"/>
          <w:color w:val="000000" w:themeColor="text1"/>
          <w:sz w:val="22"/>
          <w:szCs w:val="22"/>
          <w:shd w:val="clear" w:color="auto" w:fill="FFFFFF"/>
        </w:rPr>
        <w:t>RBBB was founded as a response to Arizona’s literacy crisis; the state is ranked 45</w:t>
      </w:r>
      <w:r w:rsidRPr="005C596B">
        <w:rPr>
          <w:rStyle w:val="normaltextrun"/>
          <w:color w:val="000000" w:themeColor="text1"/>
          <w:sz w:val="22"/>
          <w:szCs w:val="22"/>
          <w:shd w:val="clear" w:color="auto" w:fill="FFFFFF"/>
          <w:vertAlign w:val="superscript"/>
        </w:rPr>
        <w:t>th</w:t>
      </w:r>
      <w:r w:rsidRPr="005C596B">
        <w:rPr>
          <w:rStyle w:val="normaltextrun"/>
          <w:color w:val="000000" w:themeColor="text1"/>
          <w:sz w:val="22"/>
          <w:szCs w:val="22"/>
          <w:shd w:val="clear" w:color="auto" w:fill="FFFFFF"/>
        </w:rPr>
        <w:t xml:space="preserve"> in the nation for childhood literacy and 48</w:t>
      </w:r>
      <w:r w:rsidRPr="005C596B">
        <w:rPr>
          <w:rStyle w:val="normaltextrun"/>
          <w:color w:val="000000" w:themeColor="text1"/>
          <w:sz w:val="22"/>
          <w:szCs w:val="22"/>
          <w:shd w:val="clear" w:color="auto" w:fill="FFFFFF"/>
          <w:vertAlign w:val="superscript"/>
        </w:rPr>
        <w:t>th</w:t>
      </w:r>
      <w:r w:rsidRPr="005C596B">
        <w:rPr>
          <w:rStyle w:val="normaltextrun"/>
          <w:color w:val="000000" w:themeColor="text1"/>
          <w:sz w:val="22"/>
          <w:szCs w:val="22"/>
          <w:shd w:val="clear" w:color="auto" w:fill="FFFFFF"/>
        </w:rPr>
        <w:t xml:space="preserve"> for PreK-12 education. Currently, 69% of </w:t>
      </w:r>
      <w:r w:rsidRPr="005C596B">
        <w:rPr>
          <w:rStyle w:val="normaltextrun"/>
          <w:rFonts w:eastAsiaTheme="minorEastAsia"/>
          <w:color w:val="000000" w:themeColor="text1"/>
          <w:sz w:val="22"/>
          <w:szCs w:val="22"/>
        </w:rPr>
        <w:t>3</w:t>
      </w:r>
      <w:r w:rsidRPr="005C596B">
        <w:rPr>
          <w:rStyle w:val="normaltextrun"/>
          <w:rFonts w:eastAsiaTheme="minorEastAsia"/>
          <w:color w:val="000000" w:themeColor="text1"/>
          <w:sz w:val="22"/>
          <w:szCs w:val="22"/>
          <w:vertAlign w:val="superscript"/>
        </w:rPr>
        <w:t>rd</w:t>
      </w:r>
      <w:r w:rsidRPr="005C596B">
        <w:rPr>
          <w:rStyle w:val="normaltextrun"/>
          <w:color w:val="000000" w:themeColor="text1"/>
          <w:sz w:val="22"/>
          <w:szCs w:val="22"/>
          <w:shd w:val="clear" w:color="auto" w:fill="FFFFFF"/>
        </w:rPr>
        <w:t xml:space="preserve"> graders from low-income families in Arizona do not read at grade level, and students who do not read proficiently by the end of </w:t>
      </w:r>
      <w:r w:rsidRPr="005C596B">
        <w:rPr>
          <w:rStyle w:val="normaltextrun"/>
          <w:rFonts w:eastAsiaTheme="minorEastAsia"/>
          <w:color w:val="000000" w:themeColor="text1"/>
          <w:sz w:val="22"/>
          <w:szCs w:val="22"/>
        </w:rPr>
        <w:t>3</w:t>
      </w:r>
      <w:r w:rsidRPr="005C596B">
        <w:rPr>
          <w:rStyle w:val="normaltextrun"/>
          <w:rFonts w:eastAsiaTheme="minorEastAsia"/>
          <w:color w:val="000000" w:themeColor="text1"/>
          <w:sz w:val="22"/>
          <w:szCs w:val="22"/>
          <w:vertAlign w:val="superscript"/>
        </w:rPr>
        <w:t>rd</w:t>
      </w:r>
      <w:r w:rsidRPr="005C596B">
        <w:rPr>
          <w:rStyle w:val="normaltextrun"/>
          <w:color w:val="000000" w:themeColor="text1"/>
          <w:sz w:val="22"/>
          <w:szCs w:val="22"/>
          <w:shd w:val="clear" w:color="auto" w:fill="FFFFFF"/>
        </w:rPr>
        <w:t xml:space="preserve"> grade are four times less likely to graduate from high school. </w:t>
      </w:r>
      <w:r w:rsidRPr="005C596B">
        <w:rPr>
          <w:rStyle w:val="normaltextrun"/>
          <w:color w:val="000000" w:themeColor="text1"/>
          <w:sz w:val="22"/>
          <w:szCs w:val="22"/>
        </w:rPr>
        <w:t xml:space="preserve"> With proper reading intervention, there is an 89% chance that students who can read at grade level by the end of </w:t>
      </w:r>
      <w:r w:rsidRPr="005C596B">
        <w:rPr>
          <w:rStyle w:val="normaltextrun"/>
          <w:rFonts w:eastAsiaTheme="minorEastAsia"/>
          <w:color w:val="000000" w:themeColor="text1"/>
          <w:sz w:val="22"/>
          <w:szCs w:val="22"/>
        </w:rPr>
        <w:t>3</w:t>
      </w:r>
      <w:r w:rsidRPr="005C596B">
        <w:rPr>
          <w:rStyle w:val="normaltextrun"/>
          <w:rFonts w:eastAsiaTheme="minorEastAsia"/>
          <w:color w:val="000000" w:themeColor="text1"/>
          <w:sz w:val="22"/>
          <w:szCs w:val="22"/>
          <w:vertAlign w:val="superscript"/>
        </w:rPr>
        <w:t>rd</w:t>
      </w:r>
      <w:r w:rsidRPr="005C596B">
        <w:rPr>
          <w:rStyle w:val="normaltextrun"/>
          <w:color w:val="000000" w:themeColor="text1"/>
          <w:sz w:val="22"/>
          <w:szCs w:val="22"/>
        </w:rPr>
        <w:t xml:space="preserve"> grade will graduate from high school, irrespective of socio-economic status.</w:t>
      </w:r>
    </w:p>
    <w:p w:rsidR="000C607D" w:rsidP="000C607D" w:rsidRDefault="000C607D" w14:paraId="610715A6" w14:textId="54DD6F19">
      <w:pPr>
        <w:spacing w:line="360" w:lineRule="auto"/>
        <w:jc w:val="both"/>
        <w:rPr>
          <w:rStyle w:val="normaltextrun"/>
          <w:color w:val="000000" w:themeColor="text1"/>
          <w:sz w:val="22"/>
          <w:szCs w:val="22"/>
        </w:rPr>
      </w:pPr>
    </w:p>
    <w:p w:rsidRPr="002E6B9C" w:rsidR="005C596B" w:rsidP="000C607D" w:rsidRDefault="005C596B" w14:paraId="19B2B89D" w14:textId="3D1DF2C8">
      <w:pPr>
        <w:spacing w:line="360" w:lineRule="auto"/>
        <w:jc w:val="both"/>
        <w:rPr>
          <w:color w:val="000000" w:themeColor="text1"/>
          <w:sz w:val="22"/>
          <w:szCs w:val="22"/>
        </w:rPr>
      </w:pPr>
      <w:r w:rsidRPr="005C596B">
        <w:rPr>
          <w:rStyle w:val="normaltextrun"/>
          <w:color w:val="000000" w:themeColor="text1"/>
          <w:sz w:val="22"/>
          <w:szCs w:val="22"/>
        </w:rPr>
        <w:t>For more information about Read Better Be Better, visit </w:t>
      </w:r>
      <w:hyperlink w:tgtFrame="_blank" w:history="1" r:id="rId15">
        <w:r w:rsidRPr="005C596B">
          <w:rPr>
            <w:rStyle w:val="normaltextrun"/>
            <w:color w:val="000000" w:themeColor="text1"/>
            <w:sz w:val="22"/>
            <w:szCs w:val="22"/>
            <w:u w:val="single"/>
          </w:rPr>
          <w:t>www.readbetterbebetter.org</w:t>
        </w:r>
      </w:hyperlink>
      <w:r w:rsidRPr="005C596B">
        <w:rPr>
          <w:rStyle w:val="normaltextrun"/>
          <w:color w:val="000000" w:themeColor="text1"/>
          <w:sz w:val="22"/>
          <w:szCs w:val="22"/>
        </w:rPr>
        <w:t>.</w:t>
      </w:r>
      <w:r w:rsidRPr="005C596B">
        <w:rPr>
          <w:rStyle w:val="eop"/>
          <w:color w:val="000000" w:themeColor="text1"/>
          <w:sz w:val="22"/>
          <w:szCs w:val="22"/>
        </w:rPr>
        <w:t> </w:t>
      </w:r>
    </w:p>
    <w:p w:rsidR="005C596B" w:rsidP="005C596B" w:rsidRDefault="005C596B" w14:paraId="69DBE352" w14:textId="77777777">
      <w:pPr>
        <w:pStyle w:val="Default"/>
        <w:rPr>
          <w:rStyle w:val="normaltextrun"/>
          <w:rFonts w:ascii="Times New Roman" w:hAnsi="Times New Roman" w:eastAsia="Times New Roman" w:cs="Times New Roman"/>
          <w:b/>
          <w:bCs/>
          <w:color w:val="000000" w:themeColor="text1"/>
          <w:shd w:val="clear" w:color="auto" w:fill="FFFFFF"/>
        </w:rPr>
      </w:pPr>
    </w:p>
    <w:p w:rsidR="002E6B9C" w:rsidP="005C596B" w:rsidRDefault="002E6B9C" w14:paraId="713D7770" w14:textId="77777777">
      <w:pPr>
        <w:pStyle w:val="Default"/>
        <w:jc w:val="center"/>
        <w:rPr>
          <w:rStyle w:val="normaltextrun"/>
          <w:rFonts w:ascii="Times New Roman" w:hAnsi="Times New Roman" w:eastAsia="Times New Roman" w:cs="Times New Roman"/>
          <w:b/>
          <w:bCs/>
          <w:color w:val="000000" w:themeColor="text1"/>
          <w:shd w:val="clear" w:color="auto" w:fill="FFFFFF"/>
        </w:rPr>
      </w:pPr>
    </w:p>
    <w:p w:rsidRPr="005C596B" w:rsidR="0075034F" w:rsidP="005C596B" w:rsidRDefault="005C596B" w14:paraId="1AEEEDBE" w14:textId="63FE3C10">
      <w:pPr>
        <w:pStyle w:val="Default"/>
        <w:jc w:val="center"/>
        <w:rPr>
          <w:rFonts w:ascii="Times New Roman" w:hAnsi="Times New Roman" w:eastAsia="Times New Roman" w:cs="Times New Roman"/>
          <w:b/>
          <w:bCs/>
          <w:color w:val="000000" w:themeColor="text1"/>
          <w:shd w:val="clear" w:color="auto" w:fill="FFFFFF"/>
        </w:rPr>
      </w:pPr>
      <w:r w:rsidRPr="005C596B">
        <w:rPr>
          <w:rStyle w:val="normaltextrun"/>
          <w:rFonts w:ascii="Times New Roman" w:hAnsi="Times New Roman" w:eastAsia="Times New Roman" w:cs="Times New Roman"/>
          <w:b/>
          <w:bCs/>
          <w:color w:val="000000" w:themeColor="text1"/>
          <w:shd w:val="clear" w:color="auto" w:fill="FFFFFF"/>
        </w:rPr>
        <w:t>###</w:t>
      </w:r>
    </w:p>
    <w:sectPr w:rsidRPr="005C596B" w:rsidR="0075034F" w:rsidSect="000C607D">
      <w:headerReference w:type="even" r:id="rId16"/>
      <w:headerReference w:type="default" r:id="rId17"/>
      <w:footerReference w:type="even" r:id="rId18"/>
      <w:footerReference w:type="default" r:id="rId19"/>
      <w:headerReference w:type="first" r:id="rId20"/>
      <w:footerReference w:type="first" r:id="rId21"/>
      <w:pgSz w:w="12240" w:h="15840" w:orient="portrait"/>
      <w:pgMar w:top="1152" w:right="1296" w:bottom="1152" w:left="1296"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6DC6" w:rsidP="003900CA" w:rsidRDefault="001F6DC6" w14:paraId="47589764" w14:textId="77777777">
      <w:pPr>
        <w:spacing w:line="240" w:lineRule="auto"/>
      </w:pPr>
      <w:r>
        <w:separator/>
      </w:r>
    </w:p>
  </w:endnote>
  <w:endnote w:type="continuationSeparator" w:id="0">
    <w:p w:rsidR="001F6DC6" w:rsidP="003900CA" w:rsidRDefault="001F6DC6" w14:paraId="299C003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8905790"/>
      <w:docPartObj>
        <w:docPartGallery w:val="Page Numbers (Bottom of Page)"/>
        <w:docPartUnique/>
      </w:docPartObj>
    </w:sdtPr>
    <w:sdtEndPr>
      <w:rPr>
        <w:rStyle w:val="PageNumber"/>
      </w:rPr>
    </w:sdtEndPr>
    <w:sdtContent>
      <w:p w:rsidR="00E0050A" w:rsidP="00033410" w:rsidRDefault="00E0050A" w14:paraId="19659E12"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0050A" w:rsidP="00E0050A" w:rsidRDefault="00E0050A" w14:paraId="6A6DD9E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5034F" w:rsidP="0075034F" w:rsidRDefault="0075034F" w14:paraId="399D4DC7" w14:textId="37FC1B2D">
    <w:pPr>
      <w:pStyle w:val="Header"/>
      <w:tabs>
        <w:tab w:val="clear" w:pos="9360"/>
        <w:tab w:val="right" w:pos="8370"/>
        <w:tab w:val="left" w:pos="8640"/>
      </w:tabs>
      <w:ind w:right="-720"/>
      <w:jc w:val="right"/>
      <w:rPr>
        <w:rFonts w:ascii="Palatino Linotype" w:hAnsi="Palatino Linotype"/>
        <w:sz w:val="21"/>
        <w:szCs w:val="21"/>
      </w:rPr>
    </w:pPr>
    <w:r>
      <w:rPr>
        <w:rFonts w:ascii="Palatino Linotype" w:hAnsi="Palatino Linotype"/>
        <w:noProof/>
      </w:rPr>
      <mc:AlternateContent>
        <mc:Choice Requires="wps">
          <w:drawing>
            <wp:anchor distT="0" distB="0" distL="114300" distR="114300" simplePos="0" relativeHeight="251671552" behindDoc="0" locked="0" layoutInCell="1" allowOverlap="1" wp14:anchorId="00CA16EF" wp14:editId="70AC9E10">
              <wp:simplePos x="0" y="0"/>
              <wp:positionH relativeFrom="margin">
                <wp:posOffset>-521970</wp:posOffset>
              </wp:positionH>
              <wp:positionV relativeFrom="paragraph">
                <wp:posOffset>41094</wp:posOffset>
              </wp:positionV>
              <wp:extent cx="6976110" cy="0"/>
              <wp:effectExtent l="0" t="19050" r="34290" b="19050"/>
              <wp:wrapNone/>
              <wp:docPr id="20" name="Straight Connector 20"/>
              <wp:cNvGraphicFramePr/>
              <a:graphic xmlns:a="http://schemas.openxmlformats.org/drawingml/2006/main">
                <a:graphicData uri="http://schemas.microsoft.com/office/word/2010/wordprocessingShape">
                  <wps:wsp>
                    <wps:cNvCnPr/>
                    <wps:spPr>
                      <a:xfrm flipV="1">
                        <a:off x="0" y="0"/>
                        <a:ext cx="6976110" cy="0"/>
                      </a:xfrm>
                      <a:prstGeom prst="line">
                        <a:avLst/>
                      </a:prstGeom>
                      <a:ln w="38100">
                        <a:solidFill>
                          <a:srgbClr val="0DB2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db2d4" strokeweight="3pt" from="-41.1pt,3.25pt" to="508.2pt,3.25pt" w14:anchorId="188026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">
              <v:stroke joinstyle="miter"/>
              <w10:wrap anchorx="margin"/>
            </v:line>
          </w:pict>
        </mc:Fallback>
      </mc:AlternateContent>
    </w:r>
  </w:p>
  <w:p w:rsidRPr="0075034F" w:rsidR="00E0050A" w:rsidP="0075034F" w:rsidRDefault="0075034F" w14:paraId="6B274D30" w14:textId="37759551">
    <w:pPr>
      <w:pStyle w:val="Header"/>
      <w:tabs>
        <w:tab w:val="clear" w:pos="9360"/>
        <w:tab w:val="right" w:pos="8370"/>
        <w:tab w:val="left" w:pos="8640"/>
      </w:tabs>
      <w:ind w:right="-720"/>
      <w:rPr>
        <w:rFonts w:ascii="Palatino Linotype" w:hAnsi="Palatino Linotype"/>
        <w:sz w:val="21"/>
        <w:szCs w:val="21"/>
      </w:rPr>
    </w:pPr>
    <w:r>
      <w:rPr>
        <w:rFonts w:ascii="Palatino Linotype" w:hAnsi="Palatino Linotype"/>
        <w:noProof/>
        <w:sz w:val="21"/>
        <w:szCs w:val="21"/>
      </w:rPr>
      <w:drawing>
        <wp:inline distT="0" distB="0" distL="0" distR="0" wp14:anchorId="1F63C750" wp14:editId="51E202F5">
          <wp:extent cx="194733" cy="192268"/>
          <wp:effectExtent l="0" t="0" r="0" b="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216100" cy="213365"/>
                  </a:xfrm>
                  <a:prstGeom prst="rect">
                    <a:avLst/>
                  </a:prstGeom>
                </pic:spPr>
              </pic:pic>
            </a:graphicData>
          </a:graphic>
        </wp:inline>
      </w:drawing>
    </w:r>
    <w:r w:rsidR="508997E1">
      <w:rPr>
        <w:rFonts w:ascii="Palatino Linotype" w:hAnsi="Palatino Linotype"/>
        <w:sz w:val="21"/>
        <w:szCs w:val="21"/>
      </w:rPr>
      <w:t xml:space="preserve">  @ReadBetterAZ     </w:t>
    </w:r>
    <w:r>
      <w:rPr>
        <w:rFonts w:ascii="Palatino Linotype" w:hAnsi="Palatino Linotype"/>
        <w:noProof/>
        <w:sz w:val="21"/>
        <w:szCs w:val="21"/>
      </w:rPr>
      <w:drawing>
        <wp:inline distT="0" distB="0" distL="0" distR="0" wp14:anchorId="66984200" wp14:editId="7A28E166">
          <wp:extent cx="254000" cy="202198"/>
          <wp:effectExtent l="0" t="0" r="0" b="1270"/>
          <wp:docPr id="17" name="Picture 17" descr="A picture containing a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ax&#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2560" cy="209012"/>
                  </a:xfrm>
                  <a:prstGeom prst="rect">
                    <a:avLst/>
                  </a:prstGeom>
                </pic:spPr>
              </pic:pic>
            </a:graphicData>
          </a:graphic>
        </wp:inline>
      </w:drawing>
    </w:r>
    <w:r w:rsidR="508997E1">
      <w:rPr>
        <w:rFonts w:ascii="Palatino Linotype" w:hAnsi="Palatino Linotype"/>
        <w:sz w:val="21"/>
        <w:szCs w:val="21"/>
      </w:rPr>
      <w:t xml:space="preserve"> @ReadBetterAZ     </w:t>
    </w:r>
    <w:r>
      <w:rPr>
        <w:rFonts w:ascii="Palatino Linotype" w:hAnsi="Palatino Linotype"/>
        <w:noProof/>
        <w:sz w:val="21"/>
        <w:szCs w:val="21"/>
      </w:rPr>
      <w:drawing>
        <wp:inline distT="0" distB="0" distL="0" distR="0" wp14:anchorId="0D5BF95F" wp14:editId="1C7A79F8">
          <wp:extent cx="203200" cy="197945"/>
          <wp:effectExtent l="0" t="0" r="0" b="5715"/>
          <wp:docPr id="18" name="Picture 18"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lock&#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14904" cy="209346"/>
                  </a:xfrm>
                  <a:prstGeom prst="rect">
                    <a:avLst/>
                  </a:prstGeom>
                </pic:spPr>
              </pic:pic>
            </a:graphicData>
          </a:graphic>
        </wp:inline>
      </w:drawing>
    </w:r>
    <w:r w:rsidR="508997E1">
      <w:rPr>
        <w:rFonts w:ascii="Palatino Linotype" w:hAnsi="Palatino Linotype"/>
        <w:sz w:val="21"/>
        <w:szCs w:val="21"/>
      </w:rPr>
      <w:t xml:space="preserve">  @ReadBetterBeBetter     </w:t>
    </w:r>
    <w:r>
      <w:rPr>
        <w:rFonts w:ascii="Palatino Linotype" w:hAnsi="Palatino Linotype"/>
        <w:noProof/>
        <w:sz w:val="21"/>
        <w:szCs w:val="21"/>
      </w:rPr>
      <w:drawing>
        <wp:inline distT="0" distB="0" distL="0" distR="0" wp14:anchorId="21A5EB5F" wp14:editId="754371E7">
          <wp:extent cx="194733" cy="199342"/>
          <wp:effectExtent l="0" t="0" r="0" b="4445"/>
          <wp:docPr id="19" name="Picture 19"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 ligh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1824" cy="206600"/>
                  </a:xfrm>
                  <a:prstGeom prst="rect">
                    <a:avLst/>
                  </a:prstGeom>
                </pic:spPr>
              </pic:pic>
            </a:graphicData>
          </a:graphic>
        </wp:inline>
      </w:drawing>
    </w:r>
    <w:r w:rsidR="508997E1">
      <w:rPr>
        <w:rFonts w:ascii="Palatino Linotype" w:hAnsi="Palatino Linotype"/>
        <w:sz w:val="21"/>
        <w:szCs w:val="21"/>
      </w:rPr>
      <w:t xml:space="preserve">  ReadBetterBeBetter.org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0050A" w:rsidP="00033410" w:rsidRDefault="00E0050A" w14:paraId="7FC7CCB3" w14:textId="77777777">
    <w:pPr>
      <w:pStyle w:val="Footer"/>
      <w:framePr w:wrap="none" w:hAnchor="margin" w:vAnchor="text" w:xAlign="right" w:y="1"/>
      <w:rPr>
        <w:rStyle w:val="PageNumber"/>
      </w:rPr>
    </w:pPr>
  </w:p>
  <w:p w:rsidR="00D04EC1" w:rsidP="00D04EC1" w:rsidRDefault="00D04EC1" w14:paraId="41F7E7A7" w14:textId="4929581C">
    <w:pPr>
      <w:pStyle w:val="Header"/>
      <w:tabs>
        <w:tab w:val="clear" w:pos="9360"/>
        <w:tab w:val="right" w:pos="8370"/>
        <w:tab w:val="left" w:pos="8640"/>
      </w:tabs>
      <w:ind w:right="-720"/>
      <w:jc w:val="right"/>
      <w:rPr>
        <w:rFonts w:ascii="Palatino Linotype" w:hAnsi="Palatino Linotype"/>
        <w:sz w:val="21"/>
        <w:szCs w:val="21"/>
      </w:rPr>
    </w:pPr>
    <w:r>
      <w:rPr>
        <w:rFonts w:ascii="Palatino Linotype" w:hAnsi="Palatino Linotype"/>
        <w:noProof/>
      </w:rPr>
      <mc:AlternateContent>
        <mc:Choice Requires="wps">
          <w:drawing>
            <wp:anchor distT="0" distB="0" distL="114300" distR="114300" simplePos="0" relativeHeight="251669504" behindDoc="0" locked="0" layoutInCell="1" allowOverlap="1" wp14:anchorId="1219B5AF" wp14:editId="419C9F41">
              <wp:simplePos x="0" y="0"/>
              <wp:positionH relativeFrom="margin">
                <wp:posOffset>-532976</wp:posOffset>
              </wp:positionH>
              <wp:positionV relativeFrom="paragraph">
                <wp:posOffset>34290</wp:posOffset>
              </wp:positionV>
              <wp:extent cx="6976110" cy="0"/>
              <wp:effectExtent l="0" t="19050" r="34290" b="19050"/>
              <wp:wrapNone/>
              <wp:docPr id="1" name="Straight Connector 1"/>
              <wp:cNvGraphicFramePr/>
              <a:graphic xmlns:a="http://schemas.openxmlformats.org/drawingml/2006/main">
                <a:graphicData uri="http://schemas.microsoft.com/office/word/2010/wordprocessingShape">
                  <wps:wsp>
                    <wps:cNvCnPr/>
                    <wps:spPr>
                      <a:xfrm flipV="1">
                        <a:off x="0" y="0"/>
                        <a:ext cx="6976110" cy="0"/>
                      </a:xfrm>
                      <a:prstGeom prst="line">
                        <a:avLst/>
                      </a:prstGeom>
                      <a:ln w="38100">
                        <a:solidFill>
                          <a:srgbClr val="0DB2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db2d4" strokeweight="3pt" from="-41.95pt,2.7pt" to="507.35pt,2.7pt" w14:anchorId="60DFF3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">
              <v:stroke joinstyle="miter"/>
              <w10:wrap anchorx="margin"/>
            </v:line>
          </w:pict>
        </mc:Fallback>
      </mc:AlternateContent>
    </w:r>
  </w:p>
  <w:p w:rsidRPr="00D04EC1" w:rsidR="00D04EC1" w:rsidP="000D7E4F" w:rsidRDefault="004D1FAC" w14:paraId="6DC2AFE9" w14:textId="441E6CCE">
    <w:pPr>
      <w:pStyle w:val="Header"/>
      <w:tabs>
        <w:tab w:val="clear" w:pos="9360"/>
        <w:tab w:val="right" w:pos="8370"/>
        <w:tab w:val="left" w:pos="8640"/>
      </w:tabs>
      <w:ind w:right="-720"/>
      <w:rPr>
        <w:rFonts w:ascii="Palatino Linotype" w:hAnsi="Palatino Linotype"/>
        <w:sz w:val="21"/>
        <w:szCs w:val="21"/>
      </w:rPr>
    </w:pPr>
    <w:r>
      <w:rPr>
        <w:rFonts w:ascii="Palatino Linotype" w:hAnsi="Palatino Linotype"/>
        <w:noProof/>
        <w:sz w:val="21"/>
        <w:szCs w:val="21"/>
      </w:rPr>
      <w:drawing>
        <wp:inline distT="0" distB="0" distL="0" distR="0" wp14:anchorId="39800FCD" wp14:editId="3C04ACE9">
          <wp:extent cx="194733" cy="192268"/>
          <wp:effectExtent l="0" t="0" r="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216100" cy="213365"/>
                  </a:xfrm>
                  <a:prstGeom prst="rect">
                    <a:avLst/>
                  </a:prstGeom>
                </pic:spPr>
              </pic:pic>
            </a:graphicData>
          </a:graphic>
        </wp:inline>
      </w:drawing>
    </w:r>
    <w:r w:rsidR="508997E1">
      <w:rPr>
        <w:rFonts w:ascii="Palatino Linotype" w:hAnsi="Palatino Linotype"/>
        <w:sz w:val="21"/>
        <w:szCs w:val="21"/>
      </w:rPr>
      <w:t xml:space="preserve">  </w:t>
    </w:r>
    <w:r w:rsidR="508997E1">
      <w:rPr>
        <w:rFonts w:ascii="Palatino Linotype" w:hAnsi="Palatino Linotype"/>
        <w:sz w:val="21"/>
        <w:szCs w:val="21"/>
      </w:rPr>
      <w:t xml:space="preserve">@ReadBetterAZ     </w:t>
    </w:r>
    <w:r>
      <w:rPr>
        <w:rFonts w:ascii="Palatino Linotype" w:hAnsi="Palatino Linotype"/>
        <w:noProof/>
        <w:sz w:val="21"/>
        <w:szCs w:val="21"/>
      </w:rPr>
      <w:drawing>
        <wp:inline distT="0" distB="0" distL="0" distR="0" wp14:anchorId="1669C303" wp14:editId="059BEBFC">
          <wp:extent cx="254000" cy="202198"/>
          <wp:effectExtent l="0" t="0" r="0" b="1270"/>
          <wp:docPr id="13" name="Picture 13" descr="A picture containing a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ax&#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2560" cy="209012"/>
                  </a:xfrm>
                  <a:prstGeom prst="rect">
                    <a:avLst/>
                  </a:prstGeom>
                </pic:spPr>
              </pic:pic>
            </a:graphicData>
          </a:graphic>
        </wp:inline>
      </w:drawing>
    </w:r>
    <w:r w:rsidR="508997E1">
      <w:rPr>
        <w:rFonts w:ascii="Palatino Linotype" w:hAnsi="Palatino Linotype"/>
        <w:sz w:val="21"/>
        <w:szCs w:val="21"/>
      </w:rPr>
      <w:t xml:space="preserve"> </w:t>
    </w:r>
    <w:r w:rsidR="508997E1">
      <w:rPr>
        <w:rFonts w:ascii="Palatino Linotype" w:hAnsi="Palatino Linotype"/>
        <w:sz w:val="21"/>
        <w:szCs w:val="21"/>
      </w:rPr>
      <w:t xml:space="preserve">@ReadBetterAZ     </w:t>
    </w:r>
    <w:r>
      <w:rPr>
        <w:rFonts w:ascii="Palatino Linotype" w:hAnsi="Palatino Linotype"/>
        <w:noProof/>
        <w:sz w:val="21"/>
        <w:szCs w:val="21"/>
      </w:rPr>
      <w:drawing>
        <wp:inline distT="0" distB="0" distL="0" distR="0" wp14:anchorId="5E7FAF9B" wp14:editId="6380AA4B">
          <wp:extent cx="203200" cy="197945"/>
          <wp:effectExtent l="0" t="0" r="0" b="5715"/>
          <wp:docPr id="14" name="Picture 1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lock&#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14904" cy="209346"/>
                  </a:xfrm>
                  <a:prstGeom prst="rect">
                    <a:avLst/>
                  </a:prstGeom>
                </pic:spPr>
              </pic:pic>
            </a:graphicData>
          </a:graphic>
        </wp:inline>
      </w:drawing>
    </w:r>
    <w:r w:rsidR="508997E1">
      <w:rPr>
        <w:rFonts w:ascii="Palatino Linotype" w:hAnsi="Palatino Linotype"/>
        <w:sz w:val="21"/>
        <w:szCs w:val="21"/>
      </w:rPr>
      <w:t xml:space="preserve">  </w:t>
    </w:r>
    <w:r w:rsidR="508997E1">
      <w:rPr>
        <w:rFonts w:ascii="Palatino Linotype" w:hAnsi="Palatino Linotype"/>
        <w:sz w:val="21"/>
        <w:szCs w:val="21"/>
      </w:rPr>
      <w:t xml:space="preserve">@ReadBetterBeBetter     </w:t>
    </w:r>
    <w:r>
      <w:rPr>
        <w:rFonts w:ascii="Palatino Linotype" w:hAnsi="Palatino Linotype"/>
        <w:noProof/>
        <w:sz w:val="21"/>
        <w:szCs w:val="21"/>
      </w:rPr>
      <w:drawing>
        <wp:inline distT="0" distB="0" distL="0" distR="0" wp14:anchorId="0DB505C0" wp14:editId="74AA43A1">
          <wp:extent cx="194733" cy="199342"/>
          <wp:effectExtent l="0" t="0" r="0" b="4445"/>
          <wp:docPr id="15" name="Picture 15"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 ligh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1824" cy="206600"/>
                  </a:xfrm>
                  <a:prstGeom prst="rect">
                    <a:avLst/>
                  </a:prstGeom>
                </pic:spPr>
              </pic:pic>
            </a:graphicData>
          </a:graphic>
        </wp:inline>
      </w:drawing>
    </w:r>
    <w:r w:rsidR="508997E1">
      <w:rPr>
        <w:rFonts w:ascii="Palatino Linotype" w:hAnsi="Palatino Linotype"/>
        <w:sz w:val="21"/>
        <w:szCs w:val="21"/>
      </w:rPr>
      <w:t xml:space="preserve">  </w:t>
    </w:r>
    <w:r w:rsidR="508997E1">
      <w:rPr>
        <w:rFonts w:ascii="Palatino Linotype" w:hAnsi="Palatino Linotype"/>
        <w:sz w:val="21"/>
        <w:szCs w:val="21"/>
      </w:rPr>
      <w:t>ReadBetterBeBetter.org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6DC6" w:rsidP="003900CA" w:rsidRDefault="001F6DC6" w14:paraId="271630D4" w14:textId="77777777">
      <w:pPr>
        <w:spacing w:line="240" w:lineRule="auto"/>
      </w:pPr>
      <w:r>
        <w:separator/>
      </w:r>
    </w:p>
  </w:footnote>
  <w:footnote w:type="continuationSeparator" w:id="0">
    <w:p w:rsidR="001F6DC6" w:rsidP="003900CA" w:rsidRDefault="001F6DC6" w14:paraId="77CA663C"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034F" w:rsidRDefault="0075034F" w14:paraId="153E48B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D85D3F" w:rsidR="0075034F" w:rsidP="0075034F" w:rsidRDefault="00E0050A" w14:paraId="64051226" w14:textId="77777777">
    <w:pPr>
      <w:pStyle w:val="Header"/>
      <w:tabs>
        <w:tab w:val="clear" w:pos="9360"/>
        <w:tab w:val="right" w:pos="8370"/>
        <w:tab w:val="left" w:pos="8640"/>
      </w:tabs>
      <w:spacing w:line="276" w:lineRule="auto"/>
      <w:ind w:right="-720"/>
      <w:jc w:val="right"/>
      <w:rPr>
        <w:rFonts w:ascii="Palatino Linotype" w:hAnsi="Palatino Linotype"/>
        <w:sz w:val="22"/>
        <w:szCs w:val="22"/>
      </w:rPr>
    </w:pPr>
    <w:r>
      <w:rPr>
        <w:noProof/>
      </w:rPr>
      <w:drawing>
        <wp:anchor distT="0" distB="0" distL="114300" distR="114300" simplePos="0" relativeHeight="251666432" behindDoc="0" locked="0" layoutInCell="1" allowOverlap="1" wp14:anchorId="58C70B5E" wp14:editId="670BF20F">
          <wp:simplePos x="0" y="0"/>
          <wp:positionH relativeFrom="column">
            <wp:posOffset>-426720</wp:posOffset>
          </wp:positionH>
          <wp:positionV relativeFrom="paragraph">
            <wp:posOffset>-26670</wp:posOffset>
          </wp:positionV>
          <wp:extent cx="2301240" cy="681990"/>
          <wp:effectExtent l="0" t="0" r="381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bb 5.jpg"/>
                  <pic:cNvPicPr/>
                </pic:nvPicPr>
                <pic:blipFill>
                  <a:blip r:embed="rId1">
                    <a:extLst>
                      <a:ext uri="{28A0092B-C50C-407E-A947-70E740481C1C}">
                        <a14:useLocalDpi xmlns:a14="http://schemas.microsoft.com/office/drawing/2010/main" val="0"/>
                      </a:ext>
                    </a:extLst>
                  </a:blip>
                  <a:stretch>
                    <a:fillRect/>
                  </a:stretch>
                </pic:blipFill>
                <pic:spPr>
                  <a:xfrm>
                    <a:off x="0" y="0"/>
                    <a:ext cx="2301240" cy="681990"/>
                  </a:xfrm>
                  <a:prstGeom prst="rect">
                    <a:avLst/>
                  </a:prstGeom>
                </pic:spPr>
              </pic:pic>
            </a:graphicData>
          </a:graphic>
          <wp14:sizeRelH relativeFrom="page">
            <wp14:pctWidth>0</wp14:pctWidth>
          </wp14:sizeRelH>
          <wp14:sizeRelV relativeFrom="page">
            <wp14:pctHeight>0</wp14:pctHeight>
          </wp14:sizeRelV>
        </wp:anchor>
      </w:drawing>
    </w:r>
    <w:r>
      <w:tab/>
    </w:r>
    <w:r w:rsidR="508997E1">
      <w:rPr>
        <w:rFonts w:ascii="Palatino Linotype" w:hAnsi="Palatino Linotype"/>
        <w:b w:val="1"/>
        <w:bCs w:val="1"/>
        <w:sz w:val="22"/>
        <w:szCs w:val="22"/>
      </w:rPr>
      <w:t>Katie Herrick</w:t>
    </w:r>
    <w:r w:rsidRPr="00D85D3F" w:rsidR="508997E1">
      <w:rPr>
        <w:rFonts w:ascii="Palatino Linotype" w:hAnsi="Palatino Linotype"/>
        <w:b w:val="1"/>
        <w:bCs w:val="1"/>
        <w:sz w:val="22"/>
        <w:szCs w:val="22"/>
      </w:rPr>
      <w:t xml:space="preserve">, </w:t>
    </w:r>
    <w:r w:rsidRPr="002763D9" w:rsidR="508997E1">
      <w:rPr>
        <w:rFonts w:ascii="Palatino Linotype" w:hAnsi="Palatino Linotype"/>
        <w:b w:val="1"/>
        <w:bCs w:val="1"/>
        <w:sz w:val="22"/>
        <w:szCs w:val="22"/>
      </w:rPr>
      <w:t>Communications Coordinator</w:t>
    </w:r>
  </w:p>
  <w:p w:rsidRPr="00D85D3F" w:rsidR="0075034F" w:rsidP="0075034F" w:rsidRDefault="0075034F" w14:paraId="31962BF9" w14:textId="77777777">
    <w:pPr>
      <w:pStyle w:val="Header"/>
      <w:tabs>
        <w:tab w:val="clear" w:pos="9360"/>
        <w:tab w:val="right" w:pos="9090"/>
      </w:tabs>
      <w:spacing w:line="276" w:lineRule="auto"/>
      <w:ind w:left="-720" w:right="-720"/>
      <w:jc w:val="right"/>
      <w:rPr>
        <w:rFonts w:ascii="Palatino Linotype" w:hAnsi="Palatino Linotype"/>
        <w:sz w:val="20"/>
        <w:szCs w:val="21"/>
      </w:rPr>
    </w:pPr>
    <w:r w:rsidRPr="00D30CD1">
      <w:rPr>
        <w:rFonts w:ascii="Palatino Linotype" w:hAnsi="Palatino Linotype"/>
        <w:sz w:val="20"/>
        <w:szCs w:val="21"/>
      </w:rPr>
      <w:t>623-</w:t>
    </w:r>
    <w:r>
      <w:rPr>
        <w:rFonts w:ascii="Palatino Linotype" w:hAnsi="Palatino Linotype"/>
        <w:sz w:val="20"/>
        <w:szCs w:val="21"/>
      </w:rPr>
      <w:t>404</w:t>
    </w:r>
    <w:r w:rsidRPr="00EE67DD">
      <w:rPr>
        <w:rFonts w:ascii="Palatino Linotype" w:hAnsi="Palatino Linotype"/>
        <w:sz w:val="20"/>
        <w:szCs w:val="21"/>
      </w:rPr>
      <w:t>-</w:t>
    </w:r>
    <w:r>
      <w:rPr>
        <w:rFonts w:ascii="Palatino Linotype" w:hAnsi="Palatino Linotype"/>
        <w:sz w:val="20"/>
        <w:szCs w:val="21"/>
      </w:rPr>
      <w:t>6030</w:t>
    </w:r>
    <w:r w:rsidRPr="00D85D3F">
      <w:rPr>
        <w:rFonts w:ascii="Palatino Linotype" w:hAnsi="Palatino Linotype"/>
        <w:sz w:val="20"/>
        <w:szCs w:val="21"/>
      </w:rPr>
      <w:t xml:space="preserve">   </w:t>
    </w:r>
    <w:r w:rsidRPr="00D85D3F">
      <w:rPr>
        <w:rFonts w:ascii="Palatino Linotype" w:hAnsi="Palatino Linotype"/>
        <w:color w:val="0CB2D4"/>
        <w:sz w:val="20"/>
        <w:szCs w:val="21"/>
      </w:rPr>
      <w:t>●</w:t>
    </w:r>
    <w:r w:rsidRPr="00D85D3F">
      <w:rPr>
        <w:rFonts w:ascii="Palatino Linotype" w:hAnsi="Palatino Linotype"/>
        <w:sz w:val="20"/>
        <w:szCs w:val="21"/>
      </w:rPr>
      <w:t xml:space="preserve">   </w:t>
    </w:r>
    <w:r>
      <w:rPr>
        <w:rFonts w:ascii="Palatino Linotype" w:hAnsi="Palatino Linotype"/>
        <w:sz w:val="20"/>
        <w:szCs w:val="21"/>
      </w:rPr>
      <w:t>katie</w:t>
    </w:r>
    <w:r w:rsidRPr="00D85D3F">
      <w:rPr>
        <w:rFonts w:ascii="Palatino Linotype" w:hAnsi="Palatino Linotype"/>
        <w:sz w:val="20"/>
        <w:szCs w:val="21"/>
      </w:rPr>
      <w:t>@readbetterbebetter.org</w:t>
    </w:r>
  </w:p>
  <w:p w:rsidRPr="00D85D3F" w:rsidR="0075034F" w:rsidP="0075034F" w:rsidRDefault="0075034F" w14:paraId="6921C612" w14:textId="77777777">
    <w:pPr>
      <w:pStyle w:val="Header"/>
      <w:tabs>
        <w:tab w:val="clear" w:pos="9360"/>
        <w:tab w:val="right" w:pos="9090"/>
      </w:tabs>
      <w:spacing w:line="276" w:lineRule="auto"/>
      <w:ind w:left="-720" w:right="-720"/>
      <w:jc w:val="right"/>
      <w:rPr>
        <w:sz w:val="18"/>
        <w:szCs w:val="22"/>
      </w:rPr>
    </w:pPr>
    <w:r w:rsidRPr="00D85D3F">
      <w:rPr>
        <w:rFonts w:ascii="Palatino Linotype" w:hAnsi="Palatino Linotype"/>
        <w:sz w:val="20"/>
        <w:szCs w:val="21"/>
      </w:rPr>
      <w:t xml:space="preserve">715 E. Montecito Ave. </w:t>
    </w:r>
    <w:r w:rsidRPr="00D85D3F">
      <w:rPr>
        <w:rFonts w:ascii="Palatino Linotype" w:hAnsi="Palatino Linotype"/>
        <w:color w:val="0CB2D4"/>
        <w:sz w:val="20"/>
        <w:szCs w:val="21"/>
      </w:rPr>
      <w:t>●</w:t>
    </w:r>
    <w:r w:rsidRPr="00D85D3F">
      <w:rPr>
        <w:rFonts w:ascii="Palatino Linotype" w:hAnsi="Palatino Linotype"/>
        <w:sz w:val="20"/>
        <w:szCs w:val="21"/>
      </w:rPr>
      <w:t xml:space="preserve"> Phoenix, AZ 85014</w:t>
    </w:r>
    <w:r w:rsidRPr="00D85D3F">
      <w:rPr>
        <w:rFonts w:ascii="Palatino Linotype" w:hAnsi="Palatino Linotype"/>
        <w:sz w:val="13"/>
        <w:szCs w:val="21"/>
      </w:rPr>
      <w:t xml:space="preserve">     </w:t>
    </w:r>
  </w:p>
  <w:p w:rsidRPr="00EA5DC8" w:rsidR="00E0050A" w:rsidP="0075034F" w:rsidRDefault="00E0050A" w14:paraId="3FB6DF2A" w14:textId="3C698ABC">
    <w:pPr>
      <w:pStyle w:val="Header"/>
      <w:tabs>
        <w:tab w:val="clear" w:pos="9360"/>
        <w:tab w:val="right" w:pos="8370"/>
        <w:tab w:val="left" w:pos="8640"/>
      </w:tabs>
      <w:ind w:right="-720"/>
      <w:jc w:val="right"/>
      <w:rPr>
        <w:sz w:val="20"/>
      </w:rPr>
    </w:pPr>
    <w:r>
      <w:rPr>
        <w:rFonts w:ascii="Palatino Linotype" w:hAnsi="Palatino Linotype"/>
        <w:noProof/>
      </w:rPr>
      <mc:AlternateContent>
        <mc:Choice Requires="wps">
          <w:drawing>
            <wp:anchor distT="0" distB="0" distL="114300" distR="114300" simplePos="0" relativeHeight="251667456" behindDoc="0" locked="0" layoutInCell="1" allowOverlap="1" wp14:anchorId="50520C47" wp14:editId="7B9DC85D">
              <wp:simplePos x="0" y="0"/>
              <wp:positionH relativeFrom="margin">
                <wp:align>center</wp:align>
              </wp:positionH>
              <wp:positionV relativeFrom="paragraph">
                <wp:posOffset>167640</wp:posOffset>
              </wp:positionV>
              <wp:extent cx="6976110" cy="0"/>
              <wp:effectExtent l="0" t="19050" r="34290" b="19050"/>
              <wp:wrapNone/>
              <wp:docPr id="4" name="Straight Connector 4"/>
              <wp:cNvGraphicFramePr/>
              <a:graphic xmlns:a="http://schemas.openxmlformats.org/drawingml/2006/main">
                <a:graphicData uri="http://schemas.microsoft.com/office/word/2010/wordprocessingShape">
                  <wps:wsp>
                    <wps:cNvCnPr/>
                    <wps:spPr>
                      <a:xfrm flipV="1">
                        <a:off x="0" y="0"/>
                        <a:ext cx="6976110" cy="0"/>
                      </a:xfrm>
                      <a:prstGeom prst="line">
                        <a:avLst/>
                      </a:prstGeom>
                      <a:ln w="38100">
                        <a:solidFill>
                          <a:srgbClr val="0DB2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style="position:absolute;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0db2d4" strokeweight="3pt" from="0,13.2pt" to="549.3pt,13.2pt" w14:anchorId="7586F6F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">
              <v:stroke joinstyle="miter"/>
              <w10:wrap anchorx="margin"/>
            </v:line>
          </w:pict>
        </mc:Fallback>
      </mc:AlternateContent>
    </w:r>
    <w:r w:rsidRPr="00EA5DC8">
      <w:rPr>
        <w:rFonts w:ascii="Palatino Linotype" w:hAnsi="Palatino Linotype"/>
        <w:sz w:val="16"/>
      </w:rPr>
      <w:t xml:space="preserve">    </w:t>
    </w:r>
  </w:p>
  <w:p w:rsidRPr="00EA5DC8" w:rsidR="00EA5DC8" w:rsidP="009E240D" w:rsidRDefault="00EA5DC8" w14:paraId="659C2D31" w14:textId="2E56FD38">
    <w:pPr>
      <w:pStyle w:val="Header"/>
      <w:tabs>
        <w:tab w:val="clear" w:pos="9360"/>
        <w:tab w:val="right" w:pos="9090"/>
      </w:tabs>
      <w:spacing w:line="276" w:lineRule="auto"/>
      <w:ind w:left="-720" w:right="-720"/>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D85D3F" w:rsidR="00D85D3F" w:rsidP="00D85D3F" w:rsidRDefault="00014AE2" w14:paraId="1222FFE7" w14:textId="034E4762">
    <w:pPr>
      <w:pStyle w:val="Header"/>
      <w:tabs>
        <w:tab w:val="clear" w:pos="9360"/>
        <w:tab w:val="right" w:pos="8370"/>
        <w:tab w:val="left" w:pos="8640"/>
      </w:tabs>
      <w:spacing w:line="276" w:lineRule="auto"/>
      <w:ind w:right="-720"/>
      <w:jc w:val="right"/>
      <w:rPr>
        <w:rFonts w:ascii="Palatino Linotype" w:hAnsi="Palatino Linotype"/>
        <w:sz w:val="22"/>
        <w:szCs w:val="22"/>
      </w:rPr>
    </w:pPr>
    <w:r>
      <w:rPr>
        <w:noProof/>
      </w:rPr>
      <w:drawing>
        <wp:anchor distT="0" distB="0" distL="114300" distR="114300" simplePos="0" relativeHeight="251663360" behindDoc="0" locked="0" layoutInCell="1" allowOverlap="1" wp14:anchorId="09DE66DC" wp14:editId="341CB474">
          <wp:simplePos x="0" y="0"/>
          <wp:positionH relativeFrom="column">
            <wp:posOffset>-426720</wp:posOffset>
          </wp:positionH>
          <wp:positionV relativeFrom="paragraph">
            <wp:posOffset>-26670</wp:posOffset>
          </wp:positionV>
          <wp:extent cx="2301240" cy="681990"/>
          <wp:effectExtent l="0" t="0" r="381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bb 5.jpg"/>
                  <pic:cNvPicPr/>
                </pic:nvPicPr>
                <pic:blipFill>
                  <a:blip r:embed="rId1">
                    <a:extLst>
                      <a:ext uri="{28A0092B-C50C-407E-A947-70E740481C1C}">
                        <a14:useLocalDpi xmlns:a14="http://schemas.microsoft.com/office/drawing/2010/main" val="0"/>
                      </a:ext>
                    </a:extLst>
                  </a:blip>
                  <a:stretch>
                    <a:fillRect/>
                  </a:stretch>
                </pic:blipFill>
                <pic:spPr>
                  <a:xfrm>
                    <a:off x="0" y="0"/>
                    <a:ext cx="2301240" cy="681990"/>
                  </a:xfrm>
                  <a:prstGeom prst="rect">
                    <a:avLst/>
                  </a:prstGeom>
                </pic:spPr>
              </pic:pic>
            </a:graphicData>
          </a:graphic>
          <wp14:sizeRelH relativeFrom="page">
            <wp14:pctWidth>0</wp14:pctWidth>
          </wp14:sizeRelH>
          <wp14:sizeRelV relativeFrom="page">
            <wp14:pctHeight>0</wp14:pctHeight>
          </wp14:sizeRelV>
        </wp:anchor>
      </w:drawing>
    </w:r>
    <w:r>
      <w:tab/>
    </w:r>
    <w:r w:rsidR="508997E1">
      <w:rPr>
        <w:rFonts w:ascii="Palatino Linotype" w:hAnsi="Palatino Linotype"/>
        <w:b w:val="1"/>
        <w:bCs w:val="1"/>
        <w:sz w:val="22"/>
        <w:szCs w:val="22"/>
      </w:rPr>
      <w:t>Katie Herrick</w:t>
    </w:r>
    <w:r w:rsidRPr="00D85D3F" w:rsidR="508997E1">
      <w:rPr>
        <w:rFonts w:ascii="Palatino Linotype" w:hAnsi="Palatino Linotype"/>
        <w:b w:val="1"/>
        <w:bCs w:val="1"/>
        <w:sz w:val="22"/>
        <w:szCs w:val="22"/>
      </w:rPr>
      <w:t xml:space="preserve">, </w:t>
    </w:r>
    <w:r w:rsidRPr="002763D9" w:rsidR="508997E1">
      <w:rPr>
        <w:rFonts w:ascii="Palatino Linotype" w:hAnsi="Palatino Linotype"/>
        <w:b w:val="1"/>
        <w:bCs w:val="1"/>
        <w:sz w:val="22"/>
        <w:szCs w:val="22"/>
      </w:rPr>
      <w:t>Communications Coordinator</w:t>
    </w:r>
  </w:p>
  <w:p w:rsidRPr="00D85D3F" w:rsidR="00D85D3F" w:rsidP="00D85D3F" w:rsidRDefault="00D30CD1" w14:paraId="63BFFEE2" w14:textId="61D4C2DB">
    <w:pPr>
      <w:pStyle w:val="Header"/>
      <w:tabs>
        <w:tab w:val="clear" w:pos="9360"/>
        <w:tab w:val="right" w:pos="9090"/>
      </w:tabs>
      <w:spacing w:line="276" w:lineRule="auto"/>
      <w:ind w:left="-720" w:right="-720"/>
      <w:jc w:val="right"/>
      <w:rPr>
        <w:rFonts w:ascii="Palatino Linotype" w:hAnsi="Palatino Linotype"/>
        <w:sz w:val="20"/>
        <w:szCs w:val="21"/>
      </w:rPr>
    </w:pPr>
    <w:r w:rsidRPr="00D30CD1">
      <w:rPr>
        <w:rFonts w:ascii="Palatino Linotype" w:hAnsi="Palatino Linotype"/>
        <w:sz w:val="20"/>
        <w:szCs w:val="21"/>
      </w:rPr>
      <w:t>623-</w:t>
    </w:r>
    <w:r w:rsidR="002763D9">
      <w:rPr>
        <w:rFonts w:ascii="Palatino Linotype" w:hAnsi="Palatino Linotype"/>
        <w:sz w:val="20"/>
        <w:szCs w:val="21"/>
      </w:rPr>
      <w:t>404</w:t>
    </w:r>
    <w:r w:rsidRPr="00EE67DD" w:rsidR="00EE67DD">
      <w:rPr>
        <w:rFonts w:ascii="Palatino Linotype" w:hAnsi="Palatino Linotype"/>
        <w:sz w:val="20"/>
        <w:szCs w:val="21"/>
      </w:rPr>
      <w:t>-</w:t>
    </w:r>
    <w:r w:rsidR="002763D9">
      <w:rPr>
        <w:rFonts w:ascii="Palatino Linotype" w:hAnsi="Palatino Linotype"/>
        <w:sz w:val="20"/>
        <w:szCs w:val="21"/>
      </w:rPr>
      <w:t>6030</w:t>
    </w:r>
    <w:r w:rsidRPr="00D85D3F" w:rsidR="00D85D3F">
      <w:rPr>
        <w:rFonts w:ascii="Palatino Linotype" w:hAnsi="Palatino Linotype"/>
        <w:sz w:val="20"/>
        <w:szCs w:val="21"/>
      </w:rPr>
      <w:t xml:space="preserve">   </w:t>
    </w:r>
    <w:r w:rsidRPr="00D85D3F" w:rsidR="00D85D3F">
      <w:rPr>
        <w:rFonts w:ascii="Palatino Linotype" w:hAnsi="Palatino Linotype"/>
        <w:color w:val="0CB2D4"/>
        <w:sz w:val="20"/>
        <w:szCs w:val="21"/>
      </w:rPr>
      <w:t>●</w:t>
    </w:r>
    <w:r w:rsidRPr="00D85D3F" w:rsidR="00D85D3F">
      <w:rPr>
        <w:rFonts w:ascii="Palatino Linotype" w:hAnsi="Palatino Linotype"/>
        <w:sz w:val="20"/>
        <w:szCs w:val="21"/>
      </w:rPr>
      <w:t xml:space="preserve">   </w:t>
    </w:r>
    <w:r w:rsidR="002763D9">
      <w:rPr>
        <w:rFonts w:ascii="Palatino Linotype" w:hAnsi="Palatino Linotype"/>
        <w:sz w:val="20"/>
        <w:szCs w:val="21"/>
      </w:rPr>
      <w:t>katie</w:t>
    </w:r>
    <w:r w:rsidRPr="00D85D3F" w:rsidR="00D85D3F">
      <w:rPr>
        <w:rFonts w:ascii="Palatino Linotype" w:hAnsi="Palatino Linotype"/>
        <w:sz w:val="20"/>
        <w:szCs w:val="21"/>
      </w:rPr>
      <w:t>@readbetterbebetter.org</w:t>
    </w:r>
  </w:p>
  <w:p w:rsidRPr="00D85D3F" w:rsidR="00D85D3F" w:rsidP="00D85D3F" w:rsidRDefault="00D85D3F" w14:paraId="57A20642" w14:textId="77777777">
    <w:pPr>
      <w:pStyle w:val="Header"/>
      <w:tabs>
        <w:tab w:val="clear" w:pos="9360"/>
        <w:tab w:val="right" w:pos="9090"/>
      </w:tabs>
      <w:spacing w:line="276" w:lineRule="auto"/>
      <w:ind w:left="-720" w:right="-720"/>
      <w:jc w:val="right"/>
      <w:rPr>
        <w:sz w:val="18"/>
        <w:szCs w:val="22"/>
      </w:rPr>
    </w:pPr>
    <w:r w:rsidRPr="00D85D3F">
      <w:rPr>
        <w:rFonts w:ascii="Palatino Linotype" w:hAnsi="Palatino Linotype"/>
        <w:sz w:val="20"/>
        <w:szCs w:val="21"/>
      </w:rPr>
      <w:t xml:space="preserve">715 E. Montecito Ave. </w:t>
    </w:r>
    <w:r w:rsidRPr="00D85D3F">
      <w:rPr>
        <w:rFonts w:ascii="Palatino Linotype" w:hAnsi="Palatino Linotype"/>
        <w:color w:val="0CB2D4"/>
        <w:sz w:val="20"/>
        <w:szCs w:val="21"/>
      </w:rPr>
      <w:t>●</w:t>
    </w:r>
    <w:r w:rsidRPr="00D85D3F">
      <w:rPr>
        <w:rFonts w:ascii="Palatino Linotype" w:hAnsi="Palatino Linotype"/>
        <w:sz w:val="20"/>
        <w:szCs w:val="21"/>
      </w:rPr>
      <w:t xml:space="preserve"> Phoenix, AZ 85014</w:t>
    </w:r>
    <w:r w:rsidRPr="00D85D3F">
      <w:rPr>
        <w:rFonts w:ascii="Palatino Linotype" w:hAnsi="Palatino Linotype"/>
        <w:sz w:val="13"/>
        <w:szCs w:val="21"/>
      </w:rPr>
      <w:t xml:space="preserve">     </w:t>
    </w:r>
  </w:p>
  <w:p w:rsidRPr="00EA5DC8" w:rsidR="00014AE2" w:rsidP="00D85D3F" w:rsidRDefault="00014AE2" w14:paraId="0FAEAB1D" w14:textId="7DD6E9DD">
    <w:pPr>
      <w:pStyle w:val="Header"/>
      <w:tabs>
        <w:tab w:val="clear" w:pos="9360"/>
        <w:tab w:val="right" w:pos="8370"/>
        <w:tab w:val="left" w:pos="8640"/>
      </w:tabs>
      <w:ind w:right="-720"/>
      <w:jc w:val="right"/>
      <w:rPr>
        <w:sz w:val="20"/>
      </w:rPr>
    </w:pPr>
    <w:r>
      <w:rPr>
        <w:rFonts w:ascii="Palatino Linotype" w:hAnsi="Palatino Linotype"/>
        <w:noProof/>
      </w:rPr>
      <mc:AlternateContent>
        <mc:Choice Requires="wps">
          <w:drawing>
            <wp:anchor distT="0" distB="0" distL="114300" distR="114300" simplePos="0" relativeHeight="251664384" behindDoc="0" locked="0" layoutInCell="1" allowOverlap="1" wp14:anchorId="4C439843" wp14:editId="58351F2D">
              <wp:simplePos x="0" y="0"/>
              <wp:positionH relativeFrom="margin">
                <wp:align>center</wp:align>
              </wp:positionH>
              <wp:positionV relativeFrom="paragraph">
                <wp:posOffset>167640</wp:posOffset>
              </wp:positionV>
              <wp:extent cx="6976110" cy="0"/>
              <wp:effectExtent l="0" t="19050" r="34290" b="19050"/>
              <wp:wrapNone/>
              <wp:docPr id="2" name="Straight Connector 2"/>
              <wp:cNvGraphicFramePr/>
              <a:graphic xmlns:a="http://schemas.openxmlformats.org/drawingml/2006/main">
                <a:graphicData uri="http://schemas.microsoft.com/office/word/2010/wordprocessingShape">
                  <wps:wsp>
                    <wps:cNvCnPr/>
                    <wps:spPr>
                      <a:xfrm flipV="1">
                        <a:off x="0" y="0"/>
                        <a:ext cx="6976110" cy="0"/>
                      </a:xfrm>
                      <a:prstGeom prst="line">
                        <a:avLst/>
                      </a:prstGeom>
                      <a:ln w="38100">
                        <a:solidFill>
                          <a:srgbClr val="0DB2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0db2d4" strokeweight="3pt" from="0,13.2pt" to="549.3pt,13.2pt" w14:anchorId="24B9EB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">
              <v:stroke joinstyle="miter"/>
              <w10:wrap anchorx="margin"/>
            </v:line>
          </w:pict>
        </mc:Fallback>
      </mc:AlternateContent>
    </w:r>
    <w:r w:rsidRPr="00EA5DC8">
      <w:rPr>
        <w:rFonts w:ascii="Palatino Linotype" w:hAnsi="Palatino Linotype"/>
        <w:sz w:val="16"/>
      </w:rPr>
      <w:t xml:space="preserve">    </w:t>
    </w:r>
  </w:p>
  <w:p w:rsidR="00014AE2" w:rsidRDefault="00014AE2" w14:paraId="3AE730D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E56A3"/>
    <w:multiLevelType w:val="hybridMultilevel"/>
    <w:tmpl w:val="CC6CC2A2"/>
    <w:lvl w:ilvl="0" w:tplc="DDF47C5C">
      <w:start w:val="10"/>
      <w:numFmt w:val="bullet"/>
      <w:lvlText w:val="-"/>
      <w:lvlJc w:val="left"/>
      <w:pPr>
        <w:ind w:left="1440" w:hanging="360"/>
      </w:pPr>
      <w:rPr>
        <w:rFonts w:hint="default" w:ascii="Helvetica" w:hAnsi="Helvetica" w:eastAsia="Times New Roman" w:cs="Helvetica"/>
        <w:b/>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38C514E0"/>
    <w:multiLevelType w:val="hybridMultilevel"/>
    <w:tmpl w:val="F692FD3C"/>
    <w:lvl w:ilvl="0" w:tplc="DDF47C5C">
      <w:start w:val="10"/>
      <w:numFmt w:val="bullet"/>
      <w:lvlText w:val="-"/>
      <w:lvlJc w:val="left"/>
      <w:pPr>
        <w:ind w:left="1440" w:hanging="360"/>
      </w:pPr>
      <w:rPr>
        <w:rFonts w:hint="default" w:ascii="Helvetica" w:hAnsi="Helvetica" w:eastAsia="Times New Roman" w:cs="Helvetica"/>
        <w:b/>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44826101"/>
    <w:multiLevelType w:val="hybridMultilevel"/>
    <w:tmpl w:val="D138D2FA"/>
    <w:lvl w:ilvl="0" w:tplc="1F00C9BC">
      <w:start w:val="6"/>
      <w:numFmt w:val="bullet"/>
      <w:lvlText w:val="-"/>
      <w:lvlJc w:val="left"/>
      <w:pPr>
        <w:ind w:left="1440" w:hanging="720"/>
      </w:pPr>
      <w:rPr>
        <w:rFonts w:hint="default" w:ascii="Times New Roman" w:hAnsi="Times New Roman" w:eastAsia="Calibri"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3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0CA"/>
    <w:rsid w:val="00002BBA"/>
    <w:rsid w:val="00011BAC"/>
    <w:rsid w:val="00014AE2"/>
    <w:rsid w:val="00020931"/>
    <w:rsid w:val="0002367F"/>
    <w:rsid w:val="00033B1E"/>
    <w:rsid w:val="00061F0E"/>
    <w:rsid w:val="0006765B"/>
    <w:rsid w:val="000C17FA"/>
    <w:rsid w:val="000C607D"/>
    <w:rsid w:val="000D44C4"/>
    <w:rsid w:val="000D7E4F"/>
    <w:rsid w:val="00117434"/>
    <w:rsid w:val="00160B66"/>
    <w:rsid w:val="00161481"/>
    <w:rsid w:val="001B1E1B"/>
    <w:rsid w:val="001F3E21"/>
    <w:rsid w:val="001F6DC6"/>
    <w:rsid w:val="00204DE4"/>
    <w:rsid w:val="002361F6"/>
    <w:rsid w:val="00241285"/>
    <w:rsid w:val="00262E41"/>
    <w:rsid w:val="002763D9"/>
    <w:rsid w:val="002806BC"/>
    <w:rsid w:val="00293ECE"/>
    <w:rsid w:val="00295122"/>
    <w:rsid w:val="002E1C42"/>
    <w:rsid w:val="002E55BD"/>
    <w:rsid w:val="002E6B9C"/>
    <w:rsid w:val="00323491"/>
    <w:rsid w:val="0033403D"/>
    <w:rsid w:val="00340608"/>
    <w:rsid w:val="00340BDA"/>
    <w:rsid w:val="00347481"/>
    <w:rsid w:val="003900CA"/>
    <w:rsid w:val="003973B8"/>
    <w:rsid w:val="003A079B"/>
    <w:rsid w:val="003A5AAD"/>
    <w:rsid w:val="003C2666"/>
    <w:rsid w:val="00444DA9"/>
    <w:rsid w:val="00447A99"/>
    <w:rsid w:val="00447D45"/>
    <w:rsid w:val="00450006"/>
    <w:rsid w:val="004521C8"/>
    <w:rsid w:val="004B0C9F"/>
    <w:rsid w:val="004C03C2"/>
    <w:rsid w:val="004D1FAC"/>
    <w:rsid w:val="004D60A0"/>
    <w:rsid w:val="0050051C"/>
    <w:rsid w:val="0056025C"/>
    <w:rsid w:val="00576ABA"/>
    <w:rsid w:val="00586C58"/>
    <w:rsid w:val="005C596B"/>
    <w:rsid w:val="00640356"/>
    <w:rsid w:val="006937FC"/>
    <w:rsid w:val="006B1A9C"/>
    <w:rsid w:val="006D205E"/>
    <w:rsid w:val="006F2501"/>
    <w:rsid w:val="006F7229"/>
    <w:rsid w:val="0075034F"/>
    <w:rsid w:val="0077031A"/>
    <w:rsid w:val="00770820"/>
    <w:rsid w:val="007829FB"/>
    <w:rsid w:val="007B62F2"/>
    <w:rsid w:val="007C0E1E"/>
    <w:rsid w:val="007E2FFD"/>
    <w:rsid w:val="007F072E"/>
    <w:rsid w:val="007F539B"/>
    <w:rsid w:val="00801039"/>
    <w:rsid w:val="00810B15"/>
    <w:rsid w:val="008433E4"/>
    <w:rsid w:val="00894880"/>
    <w:rsid w:val="008E37C9"/>
    <w:rsid w:val="008F32C0"/>
    <w:rsid w:val="009071C8"/>
    <w:rsid w:val="0093521B"/>
    <w:rsid w:val="00942A0E"/>
    <w:rsid w:val="00953D65"/>
    <w:rsid w:val="0097381A"/>
    <w:rsid w:val="00995502"/>
    <w:rsid w:val="009B0869"/>
    <w:rsid w:val="009C7655"/>
    <w:rsid w:val="009E240D"/>
    <w:rsid w:val="009E24F8"/>
    <w:rsid w:val="009E7C04"/>
    <w:rsid w:val="00A20124"/>
    <w:rsid w:val="00A202F5"/>
    <w:rsid w:val="00A25EE3"/>
    <w:rsid w:val="00A5528B"/>
    <w:rsid w:val="00A83D1B"/>
    <w:rsid w:val="00A908B2"/>
    <w:rsid w:val="00A94EA9"/>
    <w:rsid w:val="00AC08E9"/>
    <w:rsid w:val="00B33B40"/>
    <w:rsid w:val="00B3694A"/>
    <w:rsid w:val="00B40476"/>
    <w:rsid w:val="00B428DA"/>
    <w:rsid w:val="00B455FB"/>
    <w:rsid w:val="00B57478"/>
    <w:rsid w:val="00B66F3A"/>
    <w:rsid w:val="00BE065C"/>
    <w:rsid w:val="00C63BEB"/>
    <w:rsid w:val="00C97C2C"/>
    <w:rsid w:val="00CB5FE7"/>
    <w:rsid w:val="00CC27C1"/>
    <w:rsid w:val="00CC2BEB"/>
    <w:rsid w:val="00CD0164"/>
    <w:rsid w:val="00CE67C0"/>
    <w:rsid w:val="00CF3E36"/>
    <w:rsid w:val="00CF70F9"/>
    <w:rsid w:val="00D04EC1"/>
    <w:rsid w:val="00D1FEAA"/>
    <w:rsid w:val="00D30CD1"/>
    <w:rsid w:val="00D352F6"/>
    <w:rsid w:val="00D66B83"/>
    <w:rsid w:val="00D8134E"/>
    <w:rsid w:val="00D85D3F"/>
    <w:rsid w:val="00DA03E4"/>
    <w:rsid w:val="00DC3220"/>
    <w:rsid w:val="00DE02EA"/>
    <w:rsid w:val="00DF210C"/>
    <w:rsid w:val="00E0050A"/>
    <w:rsid w:val="00E02D11"/>
    <w:rsid w:val="00E354F5"/>
    <w:rsid w:val="00E87E98"/>
    <w:rsid w:val="00E956A5"/>
    <w:rsid w:val="00E97922"/>
    <w:rsid w:val="00EA232E"/>
    <w:rsid w:val="00EA5DC8"/>
    <w:rsid w:val="00EC4F6B"/>
    <w:rsid w:val="00EE67DD"/>
    <w:rsid w:val="00F222DF"/>
    <w:rsid w:val="00F33F1A"/>
    <w:rsid w:val="00FB2607"/>
    <w:rsid w:val="00FE4062"/>
    <w:rsid w:val="00FF54DB"/>
    <w:rsid w:val="012FA7DA"/>
    <w:rsid w:val="03F42879"/>
    <w:rsid w:val="056632B7"/>
    <w:rsid w:val="05CEDE1E"/>
    <w:rsid w:val="0AA45649"/>
    <w:rsid w:val="0CBC295F"/>
    <w:rsid w:val="0E163EDC"/>
    <w:rsid w:val="10768B1C"/>
    <w:rsid w:val="18D2832F"/>
    <w:rsid w:val="1A1503B7"/>
    <w:rsid w:val="1C573E1A"/>
    <w:rsid w:val="20BF1D94"/>
    <w:rsid w:val="21301A03"/>
    <w:rsid w:val="25ACB457"/>
    <w:rsid w:val="26249917"/>
    <w:rsid w:val="26D6BC99"/>
    <w:rsid w:val="27D58CE7"/>
    <w:rsid w:val="2988FFC0"/>
    <w:rsid w:val="2B310965"/>
    <w:rsid w:val="2F43D9B0"/>
    <w:rsid w:val="366676DE"/>
    <w:rsid w:val="371DF200"/>
    <w:rsid w:val="37C31B0C"/>
    <w:rsid w:val="3941D37E"/>
    <w:rsid w:val="39FA0EDB"/>
    <w:rsid w:val="3CAC5A1A"/>
    <w:rsid w:val="410231C0"/>
    <w:rsid w:val="463D4E68"/>
    <w:rsid w:val="482DF89C"/>
    <w:rsid w:val="508997E1"/>
    <w:rsid w:val="50958D8A"/>
    <w:rsid w:val="52463A66"/>
    <w:rsid w:val="52E04D53"/>
    <w:rsid w:val="56892901"/>
    <w:rsid w:val="57AEDD53"/>
    <w:rsid w:val="5C68C8E5"/>
    <w:rsid w:val="5C6DE004"/>
    <w:rsid w:val="5DDC7D28"/>
    <w:rsid w:val="5F4AD4CC"/>
    <w:rsid w:val="61555FAB"/>
    <w:rsid w:val="620F4669"/>
    <w:rsid w:val="6E51AAEE"/>
    <w:rsid w:val="713030F0"/>
    <w:rsid w:val="72848935"/>
    <w:rsid w:val="785EC965"/>
    <w:rsid w:val="7D37DC82"/>
    <w:rsid w:val="7F3A460B"/>
    <w:rsid w:val="7F44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7902"/>
  <w15:chartTrackingRefBased/>
  <w15:docId w15:val="{4A3E0710-FD34-47CF-AB32-1E6AF2EC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cs="Times New Roman" w:eastAsiaTheme="minorHAns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900CA"/>
    <w:pPr>
      <w:tabs>
        <w:tab w:val="center" w:pos="4680"/>
        <w:tab w:val="right" w:pos="9360"/>
      </w:tabs>
      <w:spacing w:line="240" w:lineRule="auto"/>
    </w:pPr>
  </w:style>
  <w:style w:type="character" w:styleId="HeaderChar" w:customStyle="1">
    <w:name w:val="Header Char"/>
    <w:basedOn w:val="DefaultParagraphFont"/>
    <w:link w:val="Header"/>
    <w:uiPriority w:val="99"/>
    <w:rsid w:val="003900CA"/>
  </w:style>
  <w:style w:type="paragraph" w:styleId="Footer">
    <w:name w:val="footer"/>
    <w:basedOn w:val="Normal"/>
    <w:link w:val="FooterChar"/>
    <w:uiPriority w:val="99"/>
    <w:unhideWhenUsed/>
    <w:rsid w:val="003900CA"/>
    <w:pPr>
      <w:tabs>
        <w:tab w:val="center" w:pos="4680"/>
        <w:tab w:val="right" w:pos="9360"/>
      </w:tabs>
      <w:spacing w:line="240" w:lineRule="auto"/>
    </w:pPr>
  </w:style>
  <w:style w:type="character" w:styleId="FooterChar" w:customStyle="1">
    <w:name w:val="Footer Char"/>
    <w:basedOn w:val="DefaultParagraphFont"/>
    <w:link w:val="Footer"/>
    <w:uiPriority w:val="99"/>
    <w:rsid w:val="003900CA"/>
  </w:style>
  <w:style w:type="character" w:styleId="Hyperlink">
    <w:name w:val="Hyperlink"/>
    <w:basedOn w:val="DefaultParagraphFont"/>
    <w:uiPriority w:val="99"/>
    <w:unhideWhenUsed/>
    <w:rsid w:val="00EA5DC8"/>
    <w:rPr>
      <w:color w:val="0563C1" w:themeColor="hyperlink"/>
      <w:u w:val="single"/>
    </w:rPr>
  </w:style>
  <w:style w:type="character" w:styleId="UnresolvedMention">
    <w:name w:val="Unresolved Mention"/>
    <w:basedOn w:val="DefaultParagraphFont"/>
    <w:uiPriority w:val="99"/>
    <w:semiHidden/>
    <w:unhideWhenUsed/>
    <w:rsid w:val="00EA5DC8"/>
    <w:rPr>
      <w:color w:val="808080"/>
      <w:shd w:val="clear" w:color="auto" w:fill="E6E6E6"/>
    </w:rPr>
  </w:style>
  <w:style w:type="paragraph" w:styleId="FootnoteText">
    <w:name w:val="footnote text"/>
    <w:basedOn w:val="Normal"/>
    <w:link w:val="FootnoteTextChar"/>
    <w:uiPriority w:val="99"/>
    <w:semiHidden/>
    <w:unhideWhenUsed/>
    <w:rsid w:val="00014AE2"/>
    <w:pPr>
      <w:spacing w:line="240" w:lineRule="auto"/>
    </w:pPr>
    <w:rPr>
      <w:sz w:val="20"/>
      <w:szCs w:val="20"/>
    </w:rPr>
  </w:style>
  <w:style w:type="character" w:styleId="FootnoteTextChar" w:customStyle="1">
    <w:name w:val="Footnote Text Char"/>
    <w:basedOn w:val="DefaultParagraphFont"/>
    <w:link w:val="FootnoteText"/>
    <w:uiPriority w:val="99"/>
    <w:semiHidden/>
    <w:rsid w:val="00014AE2"/>
    <w:rPr>
      <w:sz w:val="20"/>
      <w:szCs w:val="20"/>
    </w:rPr>
  </w:style>
  <w:style w:type="character" w:styleId="FootnoteReference">
    <w:name w:val="footnote reference"/>
    <w:basedOn w:val="DefaultParagraphFont"/>
    <w:uiPriority w:val="99"/>
    <w:semiHidden/>
    <w:unhideWhenUsed/>
    <w:rsid w:val="00014AE2"/>
    <w:rPr>
      <w:vertAlign w:val="superscript"/>
    </w:rPr>
  </w:style>
  <w:style w:type="paragraph" w:styleId="ListParagraph">
    <w:name w:val="List Paragraph"/>
    <w:basedOn w:val="Normal"/>
    <w:uiPriority w:val="34"/>
    <w:qFormat/>
    <w:rsid w:val="007829FB"/>
    <w:pPr>
      <w:ind w:left="720"/>
      <w:contextualSpacing/>
    </w:pPr>
  </w:style>
  <w:style w:type="paragraph" w:styleId="EndnoteText">
    <w:name w:val="endnote text"/>
    <w:basedOn w:val="Normal"/>
    <w:link w:val="EndnoteTextChar"/>
    <w:uiPriority w:val="99"/>
    <w:semiHidden/>
    <w:unhideWhenUsed/>
    <w:rsid w:val="000D44C4"/>
    <w:pPr>
      <w:spacing w:line="240" w:lineRule="auto"/>
    </w:pPr>
    <w:rPr>
      <w:sz w:val="20"/>
      <w:szCs w:val="20"/>
    </w:rPr>
  </w:style>
  <w:style w:type="character" w:styleId="EndnoteTextChar" w:customStyle="1">
    <w:name w:val="Endnote Text Char"/>
    <w:basedOn w:val="DefaultParagraphFont"/>
    <w:link w:val="EndnoteText"/>
    <w:uiPriority w:val="99"/>
    <w:semiHidden/>
    <w:rsid w:val="000D44C4"/>
    <w:rPr>
      <w:sz w:val="20"/>
      <w:szCs w:val="20"/>
    </w:rPr>
  </w:style>
  <w:style w:type="character" w:styleId="EndnoteReference">
    <w:name w:val="endnote reference"/>
    <w:basedOn w:val="DefaultParagraphFont"/>
    <w:uiPriority w:val="99"/>
    <w:semiHidden/>
    <w:unhideWhenUsed/>
    <w:rsid w:val="000D44C4"/>
    <w:rPr>
      <w:vertAlign w:val="superscript"/>
    </w:rPr>
  </w:style>
  <w:style w:type="paragraph" w:styleId="BalloonText">
    <w:name w:val="Balloon Text"/>
    <w:basedOn w:val="Normal"/>
    <w:link w:val="BalloonTextChar"/>
    <w:uiPriority w:val="99"/>
    <w:semiHidden/>
    <w:unhideWhenUsed/>
    <w:rsid w:val="00B455FB"/>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455FB"/>
    <w:rPr>
      <w:rFonts w:ascii="Segoe UI" w:hAnsi="Segoe UI" w:cs="Segoe UI"/>
      <w:sz w:val="18"/>
      <w:szCs w:val="18"/>
    </w:rPr>
  </w:style>
  <w:style w:type="paragraph" w:styleId="paragraph" w:customStyle="1">
    <w:name w:val="paragraph"/>
    <w:basedOn w:val="Normal"/>
    <w:rsid w:val="00C97C2C"/>
    <w:pPr>
      <w:spacing w:before="100" w:beforeAutospacing="1" w:after="100" w:afterAutospacing="1" w:line="240" w:lineRule="auto"/>
    </w:pPr>
    <w:rPr>
      <w:rFonts w:eastAsia="Times New Roman"/>
    </w:rPr>
  </w:style>
  <w:style w:type="character" w:styleId="normaltextrun" w:customStyle="1">
    <w:name w:val="normaltextrun"/>
    <w:basedOn w:val="DefaultParagraphFont"/>
    <w:rsid w:val="00C97C2C"/>
  </w:style>
  <w:style w:type="character" w:styleId="eop" w:customStyle="1">
    <w:name w:val="eop"/>
    <w:basedOn w:val="DefaultParagraphFont"/>
    <w:rsid w:val="00C97C2C"/>
  </w:style>
  <w:style w:type="paragraph" w:styleId="Default" w:customStyle="1">
    <w:name w:val="Default"/>
    <w:rsid w:val="00810B15"/>
    <w:pPr>
      <w:pBdr>
        <w:top w:val="nil"/>
        <w:left w:val="nil"/>
        <w:bottom w:val="nil"/>
        <w:right w:val="nil"/>
        <w:between w:val="nil"/>
        <w:bar w:val="nil"/>
      </w:pBdr>
      <w:spacing w:line="240" w:lineRule="auto"/>
    </w:pPr>
    <w:rPr>
      <w:rFonts w:ascii="Helvetica Neue" w:hAnsi="Helvetica Neue" w:eastAsia="Helvetica Neue" w:cs="Helvetica Neue"/>
      <w:color w:val="000000"/>
      <w:sz w:val="22"/>
      <w:szCs w:val="22"/>
      <w:bdr w:val="nil"/>
    </w:rPr>
  </w:style>
  <w:style w:type="character" w:styleId="Hyperlink0" w:customStyle="1">
    <w:name w:val="Hyperlink.0"/>
    <w:basedOn w:val="Hyperlink"/>
    <w:rsid w:val="00810B15"/>
    <w:rPr>
      <w:color w:val="0563C1" w:themeColor="hyperlink"/>
      <w:u w:val="single"/>
    </w:rPr>
  </w:style>
  <w:style w:type="character" w:styleId="PageNumber">
    <w:name w:val="page number"/>
    <w:basedOn w:val="DefaultParagraphFont"/>
    <w:uiPriority w:val="99"/>
    <w:semiHidden/>
    <w:unhideWhenUsed/>
    <w:rsid w:val="00E0050A"/>
  </w:style>
  <w:style w:type="character" w:styleId="None" w:customStyle="1">
    <w:name w:val="None"/>
    <w:rsid w:val="00FF54DB"/>
  </w:style>
  <w:style w:type="character" w:styleId="FollowedHyperlink">
    <w:name w:val="FollowedHyperlink"/>
    <w:basedOn w:val="DefaultParagraphFont"/>
    <w:uiPriority w:val="99"/>
    <w:semiHidden/>
    <w:unhideWhenUsed/>
    <w:rsid w:val="00D04EC1"/>
    <w:rPr>
      <w:color w:val="954F72" w:themeColor="followedHyperlink"/>
      <w:u w:val="single"/>
    </w:rPr>
  </w:style>
  <w:style w:type="paragraph" w:styleId="Caption">
    <w:name w:val="caption"/>
    <w:basedOn w:val="Normal"/>
    <w:next w:val="Normal"/>
    <w:uiPriority w:val="35"/>
    <w:unhideWhenUsed/>
    <w:qFormat/>
    <w:rsid w:val="0029512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03910">
      <w:bodyDiv w:val="1"/>
      <w:marLeft w:val="0"/>
      <w:marRight w:val="0"/>
      <w:marTop w:val="0"/>
      <w:marBottom w:val="0"/>
      <w:divBdr>
        <w:top w:val="none" w:sz="0" w:space="0" w:color="auto"/>
        <w:left w:val="none" w:sz="0" w:space="0" w:color="auto"/>
        <w:bottom w:val="none" w:sz="0" w:space="0" w:color="auto"/>
        <w:right w:val="none" w:sz="0" w:space="0" w:color="auto"/>
      </w:divBdr>
      <w:divsChild>
        <w:div w:id="1251544504">
          <w:marLeft w:val="0"/>
          <w:marRight w:val="0"/>
          <w:marTop w:val="0"/>
          <w:marBottom w:val="0"/>
          <w:divBdr>
            <w:top w:val="single" w:sz="6" w:space="0" w:color="EBEBEB"/>
            <w:left w:val="none" w:sz="0" w:space="0" w:color="auto"/>
            <w:bottom w:val="none" w:sz="0" w:space="0" w:color="auto"/>
            <w:right w:val="none" w:sz="0" w:space="0" w:color="auto"/>
          </w:divBdr>
          <w:divsChild>
            <w:div w:id="1075972308">
              <w:marLeft w:val="0"/>
              <w:marRight w:val="0"/>
              <w:marTop w:val="0"/>
              <w:marBottom w:val="0"/>
              <w:divBdr>
                <w:top w:val="none" w:sz="0" w:space="0" w:color="auto"/>
                <w:left w:val="none" w:sz="0" w:space="0" w:color="auto"/>
                <w:bottom w:val="none" w:sz="0" w:space="0" w:color="auto"/>
                <w:right w:val="none" w:sz="0" w:space="0" w:color="auto"/>
              </w:divBdr>
              <w:divsChild>
                <w:div w:id="353188139">
                  <w:marLeft w:val="0"/>
                  <w:marRight w:val="0"/>
                  <w:marTop w:val="0"/>
                  <w:marBottom w:val="0"/>
                  <w:divBdr>
                    <w:top w:val="none" w:sz="0" w:space="0" w:color="auto"/>
                    <w:left w:val="none" w:sz="0" w:space="0" w:color="auto"/>
                    <w:bottom w:val="none" w:sz="0" w:space="0" w:color="auto"/>
                    <w:right w:val="none" w:sz="0" w:space="0" w:color="auto"/>
                  </w:divBdr>
                  <w:divsChild>
                    <w:div w:id="1419789354">
                      <w:marLeft w:val="0"/>
                      <w:marRight w:val="0"/>
                      <w:marTop w:val="0"/>
                      <w:marBottom w:val="0"/>
                      <w:divBdr>
                        <w:top w:val="none" w:sz="0" w:space="0" w:color="auto"/>
                        <w:left w:val="none" w:sz="0" w:space="0" w:color="auto"/>
                        <w:bottom w:val="none" w:sz="0" w:space="0" w:color="auto"/>
                        <w:right w:val="none" w:sz="0" w:space="0" w:color="auto"/>
                      </w:divBdr>
                      <w:divsChild>
                        <w:div w:id="11076559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472937975">
          <w:marLeft w:val="0"/>
          <w:marRight w:val="0"/>
          <w:marTop w:val="0"/>
          <w:marBottom w:val="0"/>
          <w:divBdr>
            <w:top w:val="none" w:sz="0" w:space="0" w:color="auto"/>
            <w:left w:val="none" w:sz="0" w:space="0" w:color="auto"/>
            <w:bottom w:val="none" w:sz="0" w:space="0" w:color="auto"/>
            <w:right w:val="none" w:sz="0" w:space="0" w:color="auto"/>
          </w:divBdr>
          <w:divsChild>
            <w:div w:id="998775385">
              <w:marLeft w:val="0"/>
              <w:marRight w:val="0"/>
              <w:marTop w:val="0"/>
              <w:marBottom w:val="0"/>
              <w:divBdr>
                <w:top w:val="none" w:sz="0" w:space="0" w:color="auto"/>
                <w:left w:val="none" w:sz="0" w:space="0" w:color="auto"/>
                <w:bottom w:val="none" w:sz="0" w:space="0" w:color="auto"/>
                <w:right w:val="none" w:sz="0" w:space="0" w:color="auto"/>
              </w:divBdr>
              <w:divsChild>
                <w:div w:id="1477795698">
                  <w:marLeft w:val="0"/>
                  <w:marRight w:val="0"/>
                  <w:marTop w:val="105"/>
                  <w:marBottom w:val="0"/>
                  <w:divBdr>
                    <w:top w:val="none" w:sz="0" w:space="0" w:color="auto"/>
                    <w:left w:val="none" w:sz="0" w:space="0" w:color="auto"/>
                    <w:bottom w:val="none" w:sz="0" w:space="0" w:color="auto"/>
                    <w:right w:val="none" w:sz="0" w:space="0" w:color="auto"/>
                  </w:divBdr>
                  <w:divsChild>
                    <w:div w:id="15424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66160">
      <w:bodyDiv w:val="1"/>
      <w:marLeft w:val="0"/>
      <w:marRight w:val="0"/>
      <w:marTop w:val="0"/>
      <w:marBottom w:val="0"/>
      <w:divBdr>
        <w:top w:val="none" w:sz="0" w:space="0" w:color="auto"/>
        <w:left w:val="none" w:sz="0" w:space="0" w:color="auto"/>
        <w:bottom w:val="none" w:sz="0" w:space="0" w:color="auto"/>
        <w:right w:val="none" w:sz="0" w:space="0" w:color="auto"/>
      </w:divBdr>
    </w:div>
    <w:div w:id="733508672">
      <w:bodyDiv w:val="1"/>
      <w:marLeft w:val="0"/>
      <w:marRight w:val="0"/>
      <w:marTop w:val="0"/>
      <w:marBottom w:val="0"/>
      <w:divBdr>
        <w:top w:val="none" w:sz="0" w:space="0" w:color="auto"/>
        <w:left w:val="none" w:sz="0" w:space="0" w:color="auto"/>
        <w:bottom w:val="none" w:sz="0" w:space="0" w:color="auto"/>
        <w:right w:val="none" w:sz="0" w:space="0" w:color="auto"/>
      </w:divBdr>
    </w:div>
    <w:div w:id="806818255">
      <w:bodyDiv w:val="1"/>
      <w:marLeft w:val="0"/>
      <w:marRight w:val="0"/>
      <w:marTop w:val="0"/>
      <w:marBottom w:val="0"/>
      <w:divBdr>
        <w:top w:val="none" w:sz="0" w:space="0" w:color="auto"/>
        <w:left w:val="none" w:sz="0" w:space="0" w:color="auto"/>
        <w:bottom w:val="none" w:sz="0" w:space="0" w:color="auto"/>
        <w:right w:val="none" w:sz="0" w:space="0" w:color="auto"/>
      </w:divBdr>
    </w:div>
    <w:div w:id="943195715">
      <w:bodyDiv w:val="1"/>
      <w:marLeft w:val="0"/>
      <w:marRight w:val="0"/>
      <w:marTop w:val="0"/>
      <w:marBottom w:val="0"/>
      <w:divBdr>
        <w:top w:val="none" w:sz="0" w:space="0" w:color="auto"/>
        <w:left w:val="none" w:sz="0" w:space="0" w:color="auto"/>
        <w:bottom w:val="none" w:sz="0" w:space="0" w:color="auto"/>
        <w:right w:val="none" w:sz="0" w:space="0" w:color="auto"/>
      </w:divBdr>
    </w:div>
    <w:div w:id="1074358956">
      <w:bodyDiv w:val="1"/>
      <w:marLeft w:val="0"/>
      <w:marRight w:val="0"/>
      <w:marTop w:val="0"/>
      <w:marBottom w:val="0"/>
      <w:divBdr>
        <w:top w:val="none" w:sz="0" w:space="0" w:color="auto"/>
        <w:left w:val="none" w:sz="0" w:space="0" w:color="auto"/>
        <w:bottom w:val="none" w:sz="0" w:space="0" w:color="auto"/>
        <w:right w:val="none" w:sz="0" w:space="0" w:color="auto"/>
      </w:divBdr>
    </w:div>
    <w:div w:id="1243415441">
      <w:bodyDiv w:val="1"/>
      <w:marLeft w:val="0"/>
      <w:marRight w:val="0"/>
      <w:marTop w:val="0"/>
      <w:marBottom w:val="0"/>
      <w:divBdr>
        <w:top w:val="none" w:sz="0" w:space="0" w:color="auto"/>
        <w:left w:val="none" w:sz="0" w:space="0" w:color="auto"/>
        <w:bottom w:val="none" w:sz="0" w:space="0" w:color="auto"/>
        <w:right w:val="none" w:sz="0" w:space="0" w:color="auto"/>
      </w:divBdr>
      <w:divsChild>
        <w:div w:id="1452238655">
          <w:marLeft w:val="0"/>
          <w:marRight w:val="0"/>
          <w:marTop w:val="0"/>
          <w:marBottom w:val="0"/>
          <w:divBdr>
            <w:top w:val="single" w:sz="6" w:space="0" w:color="EBEBEB"/>
            <w:left w:val="none" w:sz="0" w:space="0" w:color="auto"/>
            <w:bottom w:val="none" w:sz="0" w:space="0" w:color="auto"/>
            <w:right w:val="none" w:sz="0" w:space="0" w:color="auto"/>
          </w:divBdr>
          <w:divsChild>
            <w:div w:id="1823816367">
              <w:marLeft w:val="0"/>
              <w:marRight w:val="0"/>
              <w:marTop w:val="0"/>
              <w:marBottom w:val="0"/>
              <w:divBdr>
                <w:top w:val="none" w:sz="0" w:space="0" w:color="auto"/>
                <w:left w:val="none" w:sz="0" w:space="0" w:color="auto"/>
                <w:bottom w:val="none" w:sz="0" w:space="0" w:color="auto"/>
                <w:right w:val="none" w:sz="0" w:space="0" w:color="auto"/>
              </w:divBdr>
              <w:divsChild>
                <w:div w:id="348333004">
                  <w:marLeft w:val="0"/>
                  <w:marRight w:val="0"/>
                  <w:marTop w:val="0"/>
                  <w:marBottom w:val="0"/>
                  <w:divBdr>
                    <w:top w:val="none" w:sz="0" w:space="0" w:color="auto"/>
                    <w:left w:val="none" w:sz="0" w:space="0" w:color="auto"/>
                    <w:bottom w:val="none" w:sz="0" w:space="0" w:color="auto"/>
                    <w:right w:val="none" w:sz="0" w:space="0" w:color="auto"/>
                  </w:divBdr>
                  <w:divsChild>
                    <w:div w:id="639768328">
                      <w:marLeft w:val="0"/>
                      <w:marRight w:val="0"/>
                      <w:marTop w:val="0"/>
                      <w:marBottom w:val="0"/>
                      <w:divBdr>
                        <w:top w:val="none" w:sz="0" w:space="0" w:color="auto"/>
                        <w:left w:val="none" w:sz="0" w:space="0" w:color="auto"/>
                        <w:bottom w:val="none" w:sz="0" w:space="0" w:color="auto"/>
                        <w:right w:val="none" w:sz="0" w:space="0" w:color="auto"/>
                      </w:divBdr>
                      <w:divsChild>
                        <w:div w:id="282604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27033641">
          <w:marLeft w:val="0"/>
          <w:marRight w:val="0"/>
          <w:marTop w:val="0"/>
          <w:marBottom w:val="0"/>
          <w:divBdr>
            <w:top w:val="none" w:sz="0" w:space="0" w:color="auto"/>
            <w:left w:val="none" w:sz="0" w:space="0" w:color="auto"/>
            <w:bottom w:val="none" w:sz="0" w:space="0" w:color="auto"/>
            <w:right w:val="none" w:sz="0" w:space="0" w:color="auto"/>
          </w:divBdr>
          <w:divsChild>
            <w:div w:id="552499372">
              <w:marLeft w:val="0"/>
              <w:marRight w:val="0"/>
              <w:marTop w:val="0"/>
              <w:marBottom w:val="0"/>
              <w:divBdr>
                <w:top w:val="none" w:sz="0" w:space="0" w:color="auto"/>
                <w:left w:val="none" w:sz="0" w:space="0" w:color="auto"/>
                <w:bottom w:val="none" w:sz="0" w:space="0" w:color="auto"/>
                <w:right w:val="none" w:sz="0" w:space="0" w:color="auto"/>
              </w:divBdr>
              <w:divsChild>
                <w:div w:id="1908026595">
                  <w:marLeft w:val="0"/>
                  <w:marRight w:val="0"/>
                  <w:marTop w:val="105"/>
                  <w:marBottom w:val="0"/>
                  <w:divBdr>
                    <w:top w:val="none" w:sz="0" w:space="0" w:color="auto"/>
                    <w:left w:val="none" w:sz="0" w:space="0" w:color="auto"/>
                    <w:bottom w:val="none" w:sz="0" w:space="0" w:color="auto"/>
                    <w:right w:val="none" w:sz="0" w:space="0" w:color="auto"/>
                  </w:divBdr>
                  <w:divsChild>
                    <w:div w:id="21117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readbetterbebetter.org/family-literacy-program/"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www.readbetterbebetter.org/"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rogram@readbetterbebetter.org?subject=Family%20Literacy%20Program%20-%20AS%20Central%20PR" TargetMode="External" Id="rId14" /><Relationship Type="http://schemas.openxmlformats.org/officeDocument/2006/relationships/fontTable" Target="fontTable.xml" Id="rId22" /><Relationship Type="http://schemas.openxmlformats.org/officeDocument/2006/relationships/glossaryDocument" Target="/word/glossary/document.xml" Id="Rb2e8030914b241e7" /></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879890b-3ea6-431f-8bcb-ac73e56e1987}"/>
      </w:docPartPr>
      <w:docPartBody>
        <w:p w14:paraId="482DF89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869E62CAAE874E99AD072A6555566F" ma:contentTypeVersion="12" ma:contentTypeDescription="Create a new document." ma:contentTypeScope="" ma:versionID="d4a49f362cba9c1387d095f9ee7ca691">
  <xsd:schema xmlns:xsd="http://www.w3.org/2001/XMLSchema" xmlns:xs="http://www.w3.org/2001/XMLSchema" xmlns:p="http://schemas.microsoft.com/office/2006/metadata/properties" xmlns:ns2="b633a6f2-d931-4be3-8d96-acf3609f3944" xmlns:ns3="a9768b74-5790-41d3-bad6-793e45076ea1" targetNamespace="http://schemas.microsoft.com/office/2006/metadata/properties" ma:root="true" ma:fieldsID="bca0f5086222991d4ce1b08e10e16a69" ns2:_="" ns3:_="">
    <xsd:import namespace="b633a6f2-d931-4be3-8d96-acf3609f3944"/>
    <xsd:import namespace="a9768b74-5790-41d3-bad6-793e45076e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3a6f2-d931-4be3-8d96-acf3609f39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68b74-5790-41d3-bad6-793e45076e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4B4E9-02E0-418B-9864-164414513780}">
  <ds:schemaRefs>
    <ds:schemaRef ds:uri="http://schemas.microsoft.com/sharepoint/v3/contenttype/forms"/>
  </ds:schemaRefs>
</ds:datastoreItem>
</file>

<file path=customXml/itemProps2.xml><?xml version="1.0" encoding="utf-8"?>
<ds:datastoreItem xmlns:ds="http://schemas.openxmlformats.org/officeDocument/2006/customXml" ds:itemID="{2C19FED9-9249-403C-91CC-E23E523CC4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0C26EF-B259-47A8-A197-E597B3D90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3a6f2-d931-4be3-8d96-acf3609f3944"/>
    <ds:schemaRef ds:uri="a9768b74-5790-41d3-bad6-793e45076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0F9539-7163-6049-90E6-A04FA7963A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Morrison</dc:creator>
  <keywords/>
  <dc:description/>
  <lastModifiedBy>Katie Herrick</lastModifiedBy>
  <revision>8</revision>
  <lastPrinted>2019-06-07T17:29:00.0000000Z</lastPrinted>
  <dcterms:created xsi:type="dcterms:W3CDTF">2020-08-19T18:07:00.0000000Z</dcterms:created>
  <dcterms:modified xsi:type="dcterms:W3CDTF">2020-08-25T21:50:48.0706823Z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0x010100AF869E62CAAE874E99AD072A6555566F</vt:lpwstr>
  </property>
  <property fmtid="{D5CDD505-2E9C-101B-9397-08002B2CF9AE}" pid="3" name="AuthorIds_UIVersion_512">
    <vt:lpwstr>22</vt:lpwstr>
  </property>
</Properties>
</file>